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481A" w14:textId="456BB2F3" w:rsidR="0026315B" w:rsidRPr="00A83628" w:rsidRDefault="00D6741A" w:rsidP="0026315B">
      <w:pPr>
        <w:pStyle w:val="Reporttitle"/>
      </w:pPr>
      <w:r>
        <w:fldChar w:fldCharType="begin"/>
      </w:r>
      <w:r>
        <w:instrText>DOCPROPERTY  Title  \* MERGEFORMAT</w:instrText>
      </w:r>
      <w:r>
        <w:fldChar w:fldCharType="separate"/>
      </w:r>
      <w:r w:rsidR="00AA02AA">
        <w:t xml:space="preserve">RMIT </w:t>
      </w:r>
      <w:r w:rsidR="00343CE5">
        <w:t xml:space="preserve">Equity, </w:t>
      </w:r>
      <w:r w:rsidR="00AA02AA">
        <w:t>Diversity and Inclusion Advisory Committee</w:t>
      </w:r>
      <w:r>
        <w:fldChar w:fldCharType="end"/>
      </w:r>
    </w:p>
    <w:p w14:paraId="37CE5E56" w14:textId="4BF41F08" w:rsidR="0026315B" w:rsidRDefault="00AA02AA" w:rsidP="00DD1A5A">
      <w:pPr>
        <w:pStyle w:val="Reportsubject"/>
      </w:pPr>
      <w:r>
        <w:t>Terms of Reference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F6EBF" w14:paraId="12CBBAFA" w14:textId="77777777" w:rsidTr="009F6EBF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0305DBBE" w14:textId="7EC60AFA" w:rsidR="009F6EBF" w:rsidRPr="002A7FFA" w:rsidRDefault="00F935FB" w:rsidP="009F6EBF">
            <w:pPr>
              <w:spacing w:after="120"/>
              <w:ind w:left="-113"/>
              <w:rPr>
                <w:color w:val="091358"/>
              </w:rPr>
            </w:pPr>
            <w:r>
              <w:rPr>
                <w:color w:val="000054"/>
              </w:rPr>
              <w:t>August</w:t>
            </w:r>
            <w:r w:rsidR="00155D1B">
              <w:rPr>
                <w:color w:val="000054"/>
              </w:rPr>
              <w:t xml:space="preserve"> </w:t>
            </w:r>
            <w:r w:rsidR="00AA02AA">
              <w:rPr>
                <w:color w:val="000054"/>
              </w:rPr>
              <w:t>2022</w:t>
            </w:r>
          </w:p>
        </w:tc>
      </w:tr>
    </w:tbl>
    <w:p w14:paraId="2CD0D015" w14:textId="77777777" w:rsidR="00B3174F" w:rsidRPr="00B3174F" w:rsidRDefault="00B3174F" w:rsidP="00B3174F"/>
    <w:p w14:paraId="7CBDDE15" w14:textId="77777777" w:rsidR="00AA02AA" w:rsidRPr="00226697" w:rsidRDefault="00AA02AA" w:rsidP="00AA02AA">
      <w:pPr>
        <w:pStyle w:val="Heading2"/>
        <w:rPr>
          <w:lang w:eastAsia="en-AU"/>
        </w:rPr>
      </w:pPr>
      <w:r w:rsidRPr="00226697">
        <w:rPr>
          <w:lang w:eastAsia="en-AU"/>
        </w:rPr>
        <w:t>Authority</w:t>
      </w:r>
    </w:p>
    <w:p w14:paraId="1AFDCCBC" w14:textId="46318CF3" w:rsidR="00AA02AA" w:rsidRPr="00AD0907" w:rsidRDefault="00AA02AA" w:rsidP="00AA02AA">
      <w:pPr>
        <w:shd w:val="clear" w:color="auto" w:fill="FFFFFF"/>
        <w:spacing w:line="0" w:lineRule="atLeast"/>
        <w:rPr>
          <w:sz w:val="14"/>
          <w:szCs w:val="18"/>
        </w:rPr>
      </w:pPr>
      <w:r w:rsidRPr="00AD0907">
        <w:rPr>
          <w:sz w:val="14"/>
          <w:szCs w:val="18"/>
        </w:rPr>
        <w:t xml:space="preserve">The </w:t>
      </w:r>
      <w:r w:rsidR="00343CE5">
        <w:rPr>
          <w:sz w:val="14"/>
          <w:szCs w:val="18"/>
        </w:rPr>
        <w:t xml:space="preserve">Equity, </w:t>
      </w:r>
      <w:r w:rsidRPr="00AD0907">
        <w:rPr>
          <w:sz w:val="14"/>
          <w:szCs w:val="18"/>
        </w:rPr>
        <w:t xml:space="preserve">Diversity and Inclusion Advisory Committee is advisory to the Vice-Chancellor. It is </w:t>
      </w:r>
      <w:r w:rsidR="00624689">
        <w:rPr>
          <w:sz w:val="14"/>
          <w:szCs w:val="18"/>
        </w:rPr>
        <w:t>co-</w:t>
      </w:r>
      <w:r w:rsidRPr="00AD0907">
        <w:rPr>
          <w:sz w:val="14"/>
          <w:szCs w:val="18"/>
        </w:rPr>
        <w:t>chaired by the Deputy Vice-Chancellor Research and Innovation</w:t>
      </w:r>
      <w:r w:rsidR="00624689">
        <w:rPr>
          <w:sz w:val="14"/>
          <w:szCs w:val="18"/>
        </w:rPr>
        <w:t xml:space="preserve"> and the Senior Vice-President Strategy and Operations</w:t>
      </w:r>
      <w:r w:rsidRPr="00AD0907">
        <w:rPr>
          <w:sz w:val="14"/>
          <w:szCs w:val="18"/>
        </w:rPr>
        <w:t xml:space="preserve">. The role of the Committee is to encourage action on student and staff </w:t>
      </w:r>
      <w:r w:rsidR="00A664C5">
        <w:rPr>
          <w:sz w:val="14"/>
          <w:szCs w:val="18"/>
        </w:rPr>
        <w:t xml:space="preserve">equity, </w:t>
      </w:r>
      <w:r w:rsidRPr="00AD0907">
        <w:rPr>
          <w:sz w:val="14"/>
          <w:szCs w:val="18"/>
        </w:rPr>
        <w:t xml:space="preserve">diversity and inclusion at RMIT University. </w:t>
      </w:r>
      <w:r w:rsidR="00761641" w:rsidRPr="00AD0907">
        <w:rPr>
          <w:sz w:val="14"/>
          <w:szCs w:val="18"/>
        </w:rPr>
        <w:t xml:space="preserve">In 2022 the Committee will </w:t>
      </w:r>
      <w:r w:rsidR="00364081" w:rsidRPr="00AD0907">
        <w:rPr>
          <w:sz w:val="14"/>
          <w:szCs w:val="18"/>
        </w:rPr>
        <w:t xml:space="preserve">have a focus on the </w:t>
      </w:r>
      <w:r w:rsidR="00B9771D" w:rsidRPr="00AD0907">
        <w:rPr>
          <w:sz w:val="14"/>
          <w:szCs w:val="18"/>
        </w:rPr>
        <w:t>articulation</w:t>
      </w:r>
      <w:r w:rsidR="00364081" w:rsidRPr="00AD0907">
        <w:rPr>
          <w:sz w:val="14"/>
          <w:szCs w:val="18"/>
        </w:rPr>
        <w:t xml:space="preserve"> of the RMIT strategy, aspirations and priority actions </w:t>
      </w:r>
      <w:r w:rsidR="00B9771D" w:rsidRPr="00AD0907">
        <w:rPr>
          <w:sz w:val="14"/>
          <w:szCs w:val="18"/>
        </w:rPr>
        <w:t xml:space="preserve">to enhance equity, diversity and inclusion </w:t>
      </w:r>
      <w:r w:rsidR="00364081" w:rsidRPr="00AD0907">
        <w:rPr>
          <w:sz w:val="14"/>
          <w:szCs w:val="18"/>
        </w:rPr>
        <w:t xml:space="preserve">aligned with the </w:t>
      </w:r>
      <w:r w:rsidR="008D750A" w:rsidRPr="00AD0907">
        <w:rPr>
          <w:sz w:val="14"/>
          <w:szCs w:val="18"/>
        </w:rPr>
        <w:t xml:space="preserve">new RMIT NEXT Strategy. </w:t>
      </w:r>
      <w:r w:rsidR="00761641" w:rsidRPr="00AD0907">
        <w:rPr>
          <w:sz w:val="14"/>
          <w:szCs w:val="18"/>
        </w:rPr>
        <w:t xml:space="preserve"> </w:t>
      </w:r>
    </w:p>
    <w:p w14:paraId="15A3FA94" w14:textId="77777777" w:rsidR="00AA02AA" w:rsidRPr="00226697" w:rsidRDefault="00AA02AA" w:rsidP="00AA02AA">
      <w:pPr>
        <w:rPr>
          <w:b/>
          <w:sz w:val="16"/>
        </w:rPr>
      </w:pPr>
    </w:p>
    <w:p w14:paraId="4ED0AEAC" w14:textId="77777777" w:rsidR="00AA02AA" w:rsidRPr="00226697" w:rsidRDefault="00AA02AA" w:rsidP="00AA02AA">
      <w:pPr>
        <w:pStyle w:val="Heading2"/>
      </w:pPr>
      <w:r w:rsidRPr="00226697">
        <w:t xml:space="preserve">Terms of Reference </w:t>
      </w:r>
    </w:p>
    <w:p w14:paraId="36C9CB16" w14:textId="77777777" w:rsidR="00AA02AA" w:rsidRPr="00226697" w:rsidRDefault="00AA02AA" w:rsidP="00AA02AA">
      <w:pPr>
        <w:rPr>
          <w:sz w:val="16"/>
        </w:rPr>
      </w:pPr>
    </w:p>
    <w:p w14:paraId="7680D338" w14:textId="77777777" w:rsidR="00AA02AA" w:rsidRPr="00AD0907" w:rsidRDefault="00AA02AA" w:rsidP="00AA02AA">
      <w:pPr>
        <w:pStyle w:val="ListParagraph"/>
        <w:numPr>
          <w:ilvl w:val="0"/>
          <w:numId w:val="25"/>
        </w:numPr>
        <w:rPr>
          <w:sz w:val="14"/>
          <w:szCs w:val="18"/>
        </w:rPr>
      </w:pPr>
      <w:r w:rsidRPr="00AD0907">
        <w:rPr>
          <w:sz w:val="14"/>
          <w:szCs w:val="18"/>
        </w:rPr>
        <w:t xml:space="preserve">Report on the development and regular review of a University-wide diversity and inclusion plan and its associated subsidiary plans; and monitor and report on progress. </w:t>
      </w:r>
    </w:p>
    <w:p w14:paraId="47340F71" w14:textId="77777777" w:rsidR="00AA02AA" w:rsidRPr="00AD0907" w:rsidRDefault="00AA02AA" w:rsidP="00AA02AA">
      <w:pPr>
        <w:rPr>
          <w:sz w:val="14"/>
          <w:szCs w:val="18"/>
        </w:rPr>
      </w:pPr>
    </w:p>
    <w:p w14:paraId="334144E2" w14:textId="58B0071C" w:rsidR="00AA02AA" w:rsidRPr="00AD0907" w:rsidRDefault="00AA02AA" w:rsidP="00AA02AA">
      <w:pPr>
        <w:pStyle w:val="ListParagraph"/>
        <w:numPr>
          <w:ilvl w:val="0"/>
          <w:numId w:val="25"/>
        </w:numPr>
        <w:rPr>
          <w:sz w:val="14"/>
          <w:szCs w:val="18"/>
        </w:rPr>
      </w:pPr>
      <w:r w:rsidRPr="00AD0907">
        <w:rPr>
          <w:sz w:val="14"/>
          <w:szCs w:val="18"/>
        </w:rPr>
        <w:t xml:space="preserve">Consider the development of policies, programs and strategies that support student and staff </w:t>
      </w:r>
      <w:r w:rsidR="00624689">
        <w:rPr>
          <w:sz w:val="14"/>
          <w:szCs w:val="18"/>
        </w:rPr>
        <w:t xml:space="preserve">equity, </w:t>
      </w:r>
      <w:r w:rsidRPr="00AD0907">
        <w:rPr>
          <w:sz w:val="14"/>
          <w:szCs w:val="18"/>
        </w:rPr>
        <w:t>diversity and inclusion.</w:t>
      </w:r>
    </w:p>
    <w:p w14:paraId="69FC5BFB" w14:textId="77777777" w:rsidR="00AA02AA" w:rsidRPr="00AD0907" w:rsidRDefault="00AA02AA" w:rsidP="00AA02AA">
      <w:pPr>
        <w:rPr>
          <w:sz w:val="14"/>
          <w:szCs w:val="18"/>
        </w:rPr>
      </w:pPr>
    </w:p>
    <w:p w14:paraId="116189C6" w14:textId="77777777" w:rsidR="00AA02AA" w:rsidRPr="00AD0907" w:rsidRDefault="00AA02AA" w:rsidP="00AA02AA">
      <w:pPr>
        <w:pStyle w:val="ListParagraph"/>
        <w:numPr>
          <w:ilvl w:val="0"/>
          <w:numId w:val="25"/>
        </w:numPr>
        <w:rPr>
          <w:sz w:val="14"/>
          <w:szCs w:val="18"/>
        </w:rPr>
      </w:pPr>
      <w:r w:rsidRPr="00AD0907">
        <w:rPr>
          <w:sz w:val="14"/>
          <w:szCs w:val="18"/>
        </w:rPr>
        <w:t xml:space="preserve">Consider the University’s response to and compliance with relevant research and reports, and related legislative requirements, as outlined in state and federal anti-discrimination and gender equality legislation. </w:t>
      </w:r>
    </w:p>
    <w:p w14:paraId="65EF1F62" w14:textId="77777777" w:rsidR="00AA02AA" w:rsidRPr="00AD0907" w:rsidRDefault="00AA02AA" w:rsidP="00AA02AA">
      <w:pPr>
        <w:rPr>
          <w:sz w:val="14"/>
          <w:szCs w:val="18"/>
        </w:rPr>
      </w:pPr>
    </w:p>
    <w:p w14:paraId="2193E41F" w14:textId="1D1755E6" w:rsidR="00AA02AA" w:rsidRPr="00AD0907" w:rsidRDefault="00AA02AA" w:rsidP="00AA02AA">
      <w:pPr>
        <w:pStyle w:val="ListParagraph"/>
        <w:numPr>
          <w:ilvl w:val="0"/>
          <w:numId w:val="25"/>
        </w:numPr>
        <w:rPr>
          <w:sz w:val="14"/>
          <w:szCs w:val="18"/>
        </w:rPr>
      </w:pPr>
      <w:r w:rsidRPr="00AD0907">
        <w:rPr>
          <w:sz w:val="14"/>
          <w:szCs w:val="18"/>
        </w:rPr>
        <w:t>Monitor progress against targets by Colleges and Portfolios against agreed University targets.</w:t>
      </w:r>
    </w:p>
    <w:p w14:paraId="41A333DB" w14:textId="77777777" w:rsidR="00AA02AA" w:rsidRPr="00AD0907" w:rsidRDefault="00AA02AA" w:rsidP="00AA02AA">
      <w:pPr>
        <w:rPr>
          <w:sz w:val="14"/>
          <w:szCs w:val="18"/>
        </w:rPr>
      </w:pPr>
    </w:p>
    <w:p w14:paraId="2D09340C" w14:textId="78A06271" w:rsidR="00AA02AA" w:rsidRPr="00AD0907" w:rsidRDefault="00AA02AA" w:rsidP="00AA02AA">
      <w:pPr>
        <w:pStyle w:val="ListParagraph"/>
        <w:numPr>
          <w:ilvl w:val="0"/>
          <w:numId w:val="25"/>
        </w:numPr>
        <w:rPr>
          <w:sz w:val="14"/>
          <w:szCs w:val="18"/>
        </w:rPr>
      </w:pPr>
      <w:r w:rsidRPr="00AD0907">
        <w:rPr>
          <w:sz w:val="14"/>
          <w:szCs w:val="18"/>
        </w:rPr>
        <w:t>Encourage progress towards diversity and inclusion goals and targets in the University’s Strategic and Operational Plans</w:t>
      </w:r>
      <w:r w:rsidR="008D750A" w:rsidRPr="00AD0907">
        <w:rPr>
          <w:sz w:val="14"/>
          <w:szCs w:val="18"/>
        </w:rPr>
        <w:t xml:space="preserve"> </w:t>
      </w:r>
      <w:r w:rsidRPr="00AD0907">
        <w:rPr>
          <w:sz w:val="14"/>
          <w:szCs w:val="18"/>
        </w:rPr>
        <w:t xml:space="preserve">and advise on actions to support their achievement. </w:t>
      </w:r>
    </w:p>
    <w:p w14:paraId="551E81E1" w14:textId="77777777" w:rsidR="00AA02AA" w:rsidRPr="00AD0907" w:rsidRDefault="00AA02AA" w:rsidP="00AA02AA">
      <w:pPr>
        <w:rPr>
          <w:sz w:val="14"/>
          <w:szCs w:val="18"/>
        </w:rPr>
      </w:pPr>
    </w:p>
    <w:p w14:paraId="0E69868F" w14:textId="77777777" w:rsidR="00AA02AA" w:rsidRPr="00226697" w:rsidRDefault="00AA02AA" w:rsidP="00AA02AA">
      <w:pPr>
        <w:pStyle w:val="ListParagraph"/>
        <w:numPr>
          <w:ilvl w:val="0"/>
          <w:numId w:val="25"/>
        </w:numPr>
        <w:rPr>
          <w:sz w:val="16"/>
        </w:rPr>
      </w:pPr>
      <w:r w:rsidRPr="00AD0907">
        <w:rPr>
          <w:sz w:val="14"/>
          <w:szCs w:val="18"/>
        </w:rPr>
        <w:t>Advise on other matters relating to staff and student diversity and inclusion referred to it from time to time</w:t>
      </w:r>
      <w:r w:rsidRPr="00226697">
        <w:rPr>
          <w:sz w:val="16"/>
        </w:rPr>
        <w:t>.</w:t>
      </w:r>
    </w:p>
    <w:p w14:paraId="015BCC0F" w14:textId="77777777" w:rsidR="00AA02AA" w:rsidRPr="00226697" w:rsidRDefault="00AA02AA" w:rsidP="00AA02AA">
      <w:pPr>
        <w:rPr>
          <w:sz w:val="16"/>
        </w:rPr>
      </w:pPr>
    </w:p>
    <w:p w14:paraId="39B00017" w14:textId="77777777" w:rsidR="00AA02AA" w:rsidRPr="00226697" w:rsidRDefault="00AA02AA" w:rsidP="00AA02AA">
      <w:pPr>
        <w:pStyle w:val="Heading2"/>
      </w:pPr>
      <w:r w:rsidRPr="00226697">
        <w:t>Committee membership</w:t>
      </w:r>
    </w:p>
    <w:p w14:paraId="30004561" w14:textId="77777777" w:rsidR="00AA02AA" w:rsidRPr="00226697" w:rsidRDefault="00AA02AA" w:rsidP="00AA02AA">
      <w:pPr>
        <w:rPr>
          <w:sz w:val="16"/>
        </w:rPr>
      </w:pPr>
    </w:p>
    <w:tbl>
      <w:tblPr>
        <w:tblStyle w:val="TableGrid"/>
        <w:tblW w:w="929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916"/>
      </w:tblGrid>
      <w:tr w:rsidR="006741D9" w:rsidRPr="006741D9" w14:paraId="3B5FEDBF" w14:textId="351ADB7E" w:rsidTr="006D05D3">
        <w:tc>
          <w:tcPr>
            <w:tcW w:w="5376" w:type="dxa"/>
          </w:tcPr>
          <w:p w14:paraId="01F1FC12" w14:textId="4576CB48" w:rsidR="006741D9" w:rsidRPr="00AD0907" w:rsidRDefault="006741D9" w:rsidP="008D750A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Deputy Vice-Chancellor Research and Innovation (Co-Chair)</w:t>
            </w:r>
          </w:p>
        </w:tc>
        <w:tc>
          <w:tcPr>
            <w:tcW w:w="3916" w:type="dxa"/>
          </w:tcPr>
          <w:p w14:paraId="62633BA0" w14:textId="3AF116C5" w:rsidR="006741D9" w:rsidRPr="00AD0907" w:rsidRDefault="006741D9" w:rsidP="0000228F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Professor Calum Drummond</w:t>
            </w:r>
          </w:p>
        </w:tc>
      </w:tr>
      <w:tr w:rsidR="006741D9" w:rsidRPr="006741D9" w14:paraId="6125093F" w14:textId="1C30B01E" w:rsidTr="006D05D3">
        <w:tc>
          <w:tcPr>
            <w:tcW w:w="5376" w:type="dxa"/>
          </w:tcPr>
          <w:p w14:paraId="6A307C7F" w14:textId="4826B1F4" w:rsidR="006741D9" w:rsidRPr="00AD0907" w:rsidRDefault="006741D9" w:rsidP="008D750A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Senior Vice-President Strategy and Operations (Co-Chair)</w:t>
            </w:r>
          </w:p>
        </w:tc>
        <w:tc>
          <w:tcPr>
            <w:tcW w:w="3916" w:type="dxa"/>
          </w:tcPr>
          <w:p w14:paraId="12E12214" w14:textId="60265E00" w:rsidR="006741D9" w:rsidRPr="00AD0907" w:rsidRDefault="006741D9" w:rsidP="0000228F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Ms Dionne Higgins</w:t>
            </w:r>
          </w:p>
        </w:tc>
      </w:tr>
      <w:tr w:rsidR="00D761DD" w:rsidRPr="006741D9" w14:paraId="2B738747" w14:textId="77777777" w:rsidTr="006D05D3">
        <w:tc>
          <w:tcPr>
            <w:tcW w:w="5376" w:type="dxa"/>
          </w:tcPr>
          <w:p w14:paraId="10395248" w14:textId="0CFFECEC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 xml:space="preserve">Pro Vice Chancellor Indigenous Education, Research and Engagement </w:t>
            </w:r>
          </w:p>
        </w:tc>
        <w:tc>
          <w:tcPr>
            <w:tcW w:w="3916" w:type="dxa"/>
          </w:tcPr>
          <w:p w14:paraId="02164577" w14:textId="5130D84C" w:rsidR="00D761DD" w:rsidRPr="00AD0907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Professor Gary Thomas</w:t>
            </w:r>
          </w:p>
        </w:tc>
      </w:tr>
      <w:tr w:rsidR="00D761DD" w:rsidRPr="006741D9" w14:paraId="1B29885E" w14:textId="5F5CA6AA" w:rsidTr="006D05D3">
        <w:tc>
          <w:tcPr>
            <w:tcW w:w="5376" w:type="dxa"/>
          </w:tcPr>
          <w:p w14:paraId="64E0B26A" w14:textId="745F9354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 xml:space="preserve">Deputy Vice-Chancellor Education and Executive Sponsor, </w:t>
            </w:r>
            <w:r w:rsidR="003E040F">
              <w:rPr>
                <w:sz w:val="14"/>
                <w:szCs w:val="14"/>
              </w:rPr>
              <w:t>Access and Success for Priority Student Equity C</w:t>
            </w:r>
            <w:r w:rsidRPr="00AD0907">
              <w:rPr>
                <w:sz w:val="14"/>
                <w:szCs w:val="14"/>
              </w:rPr>
              <w:t>ohorts</w:t>
            </w:r>
          </w:p>
        </w:tc>
        <w:tc>
          <w:tcPr>
            <w:tcW w:w="3916" w:type="dxa"/>
          </w:tcPr>
          <w:p w14:paraId="0072A19A" w14:textId="6DB6935F" w:rsidR="00D761DD" w:rsidRPr="00AD0907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Professor Sherman Young</w:t>
            </w:r>
          </w:p>
        </w:tc>
      </w:tr>
      <w:tr w:rsidR="00D761DD" w:rsidRPr="006741D9" w14:paraId="062C9DE3" w14:textId="06D93D4A" w:rsidTr="006D05D3">
        <w:tc>
          <w:tcPr>
            <w:tcW w:w="5376" w:type="dxa"/>
          </w:tcPr>
          <w:p w14:paraId="16A2FF66" w14:textId="5F725EFB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Executive Sponsor, Diverse Genders Sexes and Sexualities and Executive Director, Students</w:t>
            </w:r>
          </w:p>
        </w:tc>
        <w:tc>
          <w:tcPr>
            <w:tcW w:w="3916" w:type="dxa"/>
          </w:tcPr>
          <w:p w14:paraId="5710E439" w14:textId="221FEC60" w:rsidR="00D761DD" w:rsidRPr="00AD0907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Dene Cicci</w:t>
            </w:r>
          </w:p>
        </w:tc>
      </w:tr>
      <w:tr w:rsidR="00D761DD" w:rsidRPr="006741D9" w14:paraId="63302ED2" w14:textId="77777777" w:rsidTr="006D05D3">
        <w:tc>
          <w:tcPr>
            <w:tcW w:w="5376" w:type="dxa"/>
          </w:tcPr>
          <w:p w14:paraId="461ECC19" w14:textId="07DA82D8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Executive Sponsor, Cultural Inclusion</w:t>
            </w:r>
            <w:r w:rsidR="0017282F">
              <w:rPr>
                <w:sz w:val="14"/>
                <w:szCs w:val="14"/>
              </w:rPr>
              <w:t>, and Associate DVC International, STEMM</w:t>
            </w:r>
            <w:r w:rsidRPr="00AD0907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6" w:type="dxa"/>
          </w:tcPr>
          <w:p w14:paraId="2688A50A" w14:textId="3B82C6AB" w:rsidR="00D761DD" w:rsidRPr="00AD0907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Professor Charlie Xue</w:t>
            </w:r>
          </w:p>
        </w:tc>
      </w:tr>
      <w:tr w:rsidR="00D761DD" w:rsidRPr="006741D9" w14:paraId="55101D0F" w14:textId="123E9371" w:rsidTr="006D05D3">
        <w:tc>
          <w:tcPr>
            <w:tcW w:w="5376" w:type="dxa"/>
          </w:tcPr>
          <w:p w14:paraId="78B1B8EC" w14:textId="0A53FE9E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Executive Sponsor, Accessibility, and Chief Experience Officer</w:t>
            </w:r>
          </w:p>
        </w:tc>
        <w:tc>
          <w:tcPr>
            <w:tcW w:w="3916" w:type="dxa"/>
          </w:tcPr>
          <w:p w14:paraId="05AB1046" w14:textId="3DBBE5FB" w:rsidR="00D761DD" w:rsidRPr="00AD0907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Chaminda Ranasinghe</w:t>
            </w:r>
          </w:p>
        </w:tc>
      </w:tr>
      <w:tr w:rsidR="00D761DD" w:rsidRPr="006741D9" w14:paraId="2E2C7AE9" w14:textId="77777777" w:rsidTr="006D05D3">
        <w:tc>
          <w:tcPr>
            <w:tcW w:w="5376" w:type="dxa"/>
          </w:tcPr>
          <w:p w14:paraId="0E14E422" w14:textId="7AF1C1E7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Co-Chair</w:t>
            </w:r>
            <w:r w:rsidR="00504A72">
              <w:rPr>
                <w:sz w:val="14"/>
                <w:szCs w:val="14"/>
              </w:rPr>
              <w:t>s</w:t>
            </w:r>
            <w:r w:rsidRPr="00AD0907">
              <w:rPr>
                <w:sz w:val="14"/>
                <w:szCs w:val="14"/>
              </w:rPr>
              <w:t>, Vice-Chancellor’s Advisory Group for the Elimination of Gender-based Violence</w:t>
            </w:r>
            <w:r w:rsidR="008F12C5">
              <w:rPr>
                <w:sz w:val="14"/>
                <w:szCs w:val="14"/>
              </w:rPr>
              <w:t xml:space="preserve">; College of VE representative </w:t>
            </w:r>
          </w:p>
        </w:tc>
        <w:tc>
          <w:tcPr>
            <w:tcW w:w="3916" w:type="dxa"/>
          </w:tcPr>
          <w:p w14:paraId="7C5C883B" w14:textId="77777777" w:rsidR="00D761DD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Professor Denise Cuthbert</w:t>
            </w:r>
          </w:p>
          <w:p w14:paraId="5280B1A9" w14:textId="6C72B67B" w:rsidR="002552D6" w:rsidRPr="00AD0907" w:rsidRDefault="002552D6" w:rsidP="00D761D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Mish Eastman</w:t>
            </w:r>
          </w:p>
        </w:tc>
      </w:tr>
      <w:tr w:rsidR="00D761DD" w:rsidRPr="006741D9" w14:paraId="700B9E1A" w14:textId="77777777" w:rsidTr="006D05D3">
        <w:tc>
          <w:tcPr>
            <w:tcW w:w="5376" w:type="dxa"/>
          </w:tcPr>
          <w:p w14:paraId="59117F58" w14:textId="44953404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Dean, STEMM Diversity and Inclusion</w:t>
            </w:r>
            <w:r w:rsidR="00E95981">
              <w:rPr>
                <w:sz w:val="14"/>
                <w:szCs w:val="14"/>
              </w:rPr>
              <w:t xml:space="preserve"> and STEM College representative</w:t>
            </w:r>
            <w:r w:rsidRPr="00AD0907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16" w:type="dxa"/>
          </w:tcPr>
          <w:p w14:paraId="0F4F4B62" w14:textId="79D3EB89" w:rsidR="00D761DD" w:rsidRPr="00AD0907" w:rsidRDefault="00D761DD" w:rsidP="00D761DD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Professor Kay Latham</w:t>
            </w:r>
          </w:p>
        </w:tc>
      </w:tr>
      <w:tr w:rsidR="00D761DD" w:rsidRPr="006741D9" w14:paraId="6AC9E41D" w14:textId="77777777" w:rsidTr="006D05D3">
        <w:tc>
          <w:tcPr>
            <w:tcW w:w="5376" w:type="dxa"/>
          </w:tcPr>
          <w:p w14:paraId="4C136CF2" w14:textId="61F04F2F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Executive Director, People Team</w:t>
            </w:r>
          </w:p>
        </w:tc>
        <w:tc>
          <w:tcPr>
            <w:tcW w:w="3916" w:type="dxa"/>
          </w:tcPr>
          <w:p w14:paraId="20474FB7" w14:textId="7378CE38" w:rsidR="00101926" w:rsidRPr="00AD0907" w:rsidRDefault="006B2AEF" w:rsidP="00101926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761DD" w:rsidRPr="00AD0907">
              <w:rPr>
                <w:sz w:val="14"/>
                <w:szCs w:val="14"/>
              </w:rPr>
              <w:t>aynor Witt</w:t>
            </w:r>
            <w:r w:rsidR="00101926">
              <w:rPr>
                <w:sz w:val="14"/>
                <w:szCs w:val="14"/>
              </w:rPr>
              <w:t>s</w:t>
            </w:r>
            <w:r w:rsidR="00010F17">
              <w:rPr>
                <w:sz w:val="14"/>
                <w:szCs w:val="14"/>
              </w:rPr>
              <w:t>/ Tara Waller</w:t>
            </w:r>
          </w:p>
        </w:tc>
      </w:tr>
      <w:tr w:rsidR="00D761DD" w:rsidRPr="006741D9" w14:paraId="0222A27C" w14:textId="690F157C" w:rsidTr="006D05D3">
        <w:tc>
          <w:tcPr>
            <w:tcW w:w="5376" w:type="dxa"/>
          </w:tcPr>
          <w:p w14:paraId="6637B4DE" w14:textId="77777777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Representatives from each of the RMIT Colleges</w:t>
            </w:r>
          </w:p>
        </w:tc>
        <w:tc>
          <w:tcPr>
            <w:tcW w:w="3916" w:type="dxa"/>
          </w:tcPr>
          <w:p w14:paraId="02B81E20" w14:textId="501AA8F0" w:rsidR="00D761DD" w:rsidRPr="00AD0907" w:rsidRDefault="002B51AA" w:rsidP="00D761D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Professor Kim Humphery, DSC</w:t>
            </w:r>
          </w:p>
        </w:tc>
      </w:tr>
      <w:tr w:rsidR="00D761DD" w:rsidRPr="006741D9" w14:paraId="18DA7899" w14:textId="584175FA" w:rsidTr="006D05D3">
        <w:tc>
          <w:tcPr>
            <w:tcW w:w="5376" w:type="dxa"/>
          </w:tcPr>
          <w:p w14:paraId="401C4D9E" w14:textId="41696E68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 xml:space="preserve">Representative/s from RMIT Europe </w:t>
            </w:r>
          </w:p>
        </w:tc>
        <w:tc>
          <w:tcPr>
            <w:tcW w:w="3916" w:type="dxa"/>
          </w:tcPr>
          <w:p w14:paraId="6257CB4A" w14:textId="5136CE9C" w:rsidR="00D761DD" w:rsidRPr="00AD0907" w:rsidRDefault="007C65EB" w:rsidP="00D761D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2F41A8">
              <w:rPr>
                <w:sz w:val="14"/>
                <w:szCs w:val="14"/>
              </w:rPr>
              <w:t>r Marta Fernandez</w:t>
            </w:r>
          </w:p>
        </w:tc>
      </w:tr>
      <w:tr w:rsidR="00FE19D6" w:rsidRPr="006741D9" w14:paraId="5F5B0F7F" w14:textId="77777777" w:rsidTr="006D05D3">
        <w:tc>
          <w:tcPr>
            <w:tcW w:w="5376" w:type="dxa"/>
          </w:tcPr>
          <w:p w14:paraId="7ADCD51A" w14:textId="68F62118" w:rsidR="00FE19D6" w:rsidRPr="00AD0907" w:rsidRDefault="002D0202" w:rsidP="00D761DD">
            <w:pPr>
              <w:spacing w:after="60"/>
              <w:ind w:left="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Representative from Global portfolio</w:t>
            </w:r>
            <w:r w:rsidR="0019545E">
              <w:rPr>
                <w:sz w:val="14"/>
                <w:szCs w:val="14"/>
              </w:rPr>
              <w:t xml:space="preserve"> and RMIT Vietnam</w:t>
            </w:r>
          </w:p>
        </w:tc>
        <w:tc>
          <w:tcPr>
            <w:tcW w:w="3916" w:type="dxa"/>
          </w:tcPr>
          <w:p w14:paraId="04E8503E" w14:textId="4F9D617A" w:rsidR="00FE19D6" w:rsidRDefault="002D0202" w:rsidP="00D761D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Kara Fogg</w:t>
            </w:r>
            <w:r w:rsidR="0019545E">
              <w:rPr>
                <w:sz w:val="14"/>
                <w:szCs w:val="14"/>
              </w:rPr>
              <w:t xml:space="preserve">, </w:t>
            </w:r>
            <w:r w:rsidR="00E65FD5">
              <w:rPr>
                <w:sz w:val="14"/>
                <w:szCs w:val="14"/>
              </w:rPr>
              <w:t>additional TBC</w:t>
            </w:r>
          </w:p>
        </w:tc>
      </w:tr>
      <w:tr w:rsidR="00D761DD" w:rsidRPr="006741D9" w14:paraId="188514EC" w14:textId="7FA4BAAA" w:rsidTr="006D05D3">
        <w:tc>
          <w:tcPr>
            <w:tcW w:w="5376" w:type="dxa"/>
          </w:tcPr>
          <w:p w14:paraId="10514307" w14:textId="32323BE2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 xml:space="preserve">Representative/s from RMIT Online </w:t>
            </w:r>
          </w:p>
        </w:tc>
        <w:tc>
          <w:tcPr>
            <w:tcW w:w="3916" w:type="dxa"/>
          </w:tcPr>
          <w:p w14:paraId="6D99F661" w14:textId="3DEBE9DB" w:rsidR="00D761DD" w:rsidRPr="00AD0907" w:rsidRDefault="006B0D50" w:rsidP="00D761D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Rachael Francis</w:t>
            </w:r>
          </w:p>
        </w:tc>
      </w:tr>
      <w:tr w:rsidR="00D761DD" w:rsidRPr="006741D9" w14:paraId="0E59BBDD" w14:textId="6FB8B6C4" w:rsidTr="006D05D3">
        <w:tc>
          <w:tcPr>
            <w:tcW w:w="5376" w:type="dxa"/>
          </w:tcPr>
          <w:p w14:paraId="4480701C" w14:textId="4A5CA154" w:rsidR="00D761DD" w:rsidRPr="00AD0907" w:rsidRDefault="00D761DD" w:rsidP="00D761DD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 xml:space="preserve">Representative/s from RMIT Training </w:t>
            </w:r>
          </w:p>
        </w:tc>
        <w:tc>
          <w:tcPr>
            <w:tcW w:w="3916" w:type="dxa"/>
          </w:tcPr>
          <w:p w14:paraId="1C487C5C" w14:textId="682E7DCA" w:rsidR="00D761DD" w:rsidRPr="00AD0907" w:rsidRDefault="00940423" w:rsidP="00D761D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Elise Fraser</w:t>
            </w:r>
            <w:r w:rsidR="00173E4E">
              <w:rPr>
                <w:sz w:val="14"/>
                <w:szCs w:val="14"/>
              </w:rPr>
              <w:t xml:space="preserve">, </w:t>
            </w:r>
            <w:r w:rsidR="00E22FFB">
              <w:rPr>
                <w:sz w:val="14"/>
                <w:szCs w:val="14"/>
              </w:rPr>
              <w:t>Kathy Prince</w:t>
            </w:r>
          </w:p>
        </w:tc>
      </w:tr>
      <w:tr w:rsidR="00D761DD" w:rsidRPr="006741D9" w14:paraId="52C78E72" w14:textId="0262F5B0" w:rsidTr="006D05D3">
        <w:tc>
          <w:tcPr>
            <w:tcW w:w="5376" w:type="dxa"/>
          </w:tcPr>
          <w:p w14:paraId="2388D106" w14:textId="5AFEFA80" w:rsidR="00D761DD" w:rsidRPr="00AD0907" w:rsidRDefault="00010F17" w:rsidP="00D761DD">
            <w:pPr>
              <w:spacing w:after="60"/>
              <w:ind w:left="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representative</w:t>
            </w:r>
            <w:r w:rsidR="00173E4E">
              <w:rPr>
                <w:sz w:val="14"/>
                <w:szCs w:val="14"/>
              </w:rPr>
              <w:t>/s</w:t>
            </w:r>
          </w:p>
        </w:tc>
        <w:tc>
          <w:tcPr>
            <w:tcW w:w="3916" w:type="dxa"/>
          </w:tcPr>
          <w:p w14:paraId="297811A5" w14:textId="22CABE78" w:rsidR="00B3149A" w:rsidRPr="00AD0907" w:rsidRDefault="00B3149A" w:rsidP="00A5315D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 Morante</w:t>
            </w:r>
            <w:r w:rsidR="00A5315D">
              <w:rPr>
                <w:sz w:val="14"/>
                <w:szCs w:val="14"/>
              </w:rPr>
              <w:t xml:space="preserve">, </w:t>
            </w:r>
            <w:r w:rsidR="006B2AEF">
              <w:rPr>
                <w:sz w:val="14"/>
                <w:szCs w:val="14"/>
              </w:rPr>
              <w:t>Beth Shegog</w:t>
            </w:r>
            <w:r w:rsidR="00A5315D">
              <w:rPr>
                <w:sz w:val="14"/>
                <w:szCs w:val="14"/>
              </w:rPr>
              <w:t>, Patrick Piec</w:t>
            </w:r>
            <w:r w:rsidR="006972A4">
              <w:rPr>
                <w:sz w:val="14"/>
                <w:szCs w:val="14"/>
              </w:rPr>
              <w:t>iun</w:t>
            </w:r>
          </w:p>
        </w:tc>
      </w:tr>
      <w:tr w:rsidR="00B3149A" w:rsidRPr="006741D9" w14:paraId="5BB07FA6" w14:textId="77777777" w:rsidTr="006D05D3">
        <w:tc>
          <w:tcPr>
            <w:tcW w:w="5376" w:type="dxa"/>
          </w:tcPr>
          <w:p w14:paraId="1CB4ED47" w14:textId="108FACF4" w:rsidR="00B3149A" w:rsidRDefault="00B3149A" w:rsidP="00B3149A">
            <w:pPr>
              <w:spacing w:after="60"/>
              <w:ind w:left="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RUSU President or nominee</w:t>
            </w:r>
          </w:p>
        </w:tc>
        <w:tc>
          <w:tcPr>
            <w:tcW w:w="3916" w:type="dxa"/>
          </w:tcPr>
          <w:p w14:paraId="63FF7ECE" w14:textId="5D1F7F55" w:rsidR="00B3149A" w:rsidRPr="00AD0907" w:rsidRDefault="00B3149A" w:rsidP="00B3149A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Adam Steiner </w:t>
            </w:r>
          </w:p>
        </w:tc>
      </w:tr>
      <w:tr w:rsidR="00B3149A" w:rsidRPr="006741D9" w14:paraId="16BE543C" w14:textId="7E15A597" w:rsidTr="006D05D3">
        <w:tc>
          <w:tcPr>
            <w:tcW w:w="5376" w:type="dxa"/>
          </w:tcPr>
          <w:p w14:paraId="08BEB1F9" w14:textId="09112CE0" w:rsidR="00B3149A" w:rsidRPr="00AD0907" w:rsidRDefault="00B3149A" w:rsidP="00B3149A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 xml:space="preserve">One </w:t>
            </w:r>
            <w:r w:rsidR="00971CE6">
              <w:rPr>
                <w:sz w:val="14"/>
                <w:szCs w:val="14"/>
              </w:rPr>
              <w:t>academic staff</w:t>
            </w:r>
            <w:r w:rsidRPr="00AD0907">
              <w:rPr>
                <w:sz w:val="14"/>
                <w:szCs w:val="14"/>
              </w:rPr>
              <w:t xml:space="preserve"> member</w:t>
            </w:r>
          </w:p>
        </w:tc>
        <w:tc>
          <w:tcPr>
            <w:tcW w:w="3916" w:type="dxa"/>
          </w:tcPr>
          <w:p w14:paraId="1F7E86E5" w14:textId="3607EC3E" w:rsidR="005A4A3E" w:rsidRPr="00AD0907" w:rsidRDefault="005A4A3E" w:rsidP="005A4A3E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Vacant</w:t>
            </w:r>
          </w:p>
        </w:tc>
      </w:tr>
      <w:tr w:rsidR="00B3149A" w:rsidRPr="006741D9" w14:paraId="346DBEB7" w14:textId="5D40F376" w:rsidTr="006D05D3">
        <w:tc>
          <w:tcPr>
            <w:tcW w:w="5376" w:type="dxa"/>
          </w:tcPr>
          <w:p w14:paraId="1EB22CCF" w14:textId="0CD2A6F5" w:rsidR="00B3149A" w:rsidRPr="00AD0907" w:rsidRDefault="00B3149A" w:rsidP="00B3149A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One professional staff member</w:t>
            </w:r>
          </w:p>
        </w:tc>
        <w:tc>
          <w:tcPr>
            <w:tcW w:w="3916" w:type="dxa"/>
          </w:tcPr>
          <w:p w14:paraId="1FC8DC5F" w14:textId="52FE0178" w:rsidR="00B3149A" w:rsidRPr="00AD0907" w:rsidRDefault="005A4A3E" w:rsidP="00B3149A">
            <w:pPr>
              <w:spacing w:after="60"/>
              <w:ind w:left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Vacant</w:t>
            </w:r>
          </w:p>
        </w:tc>
      </w:tr>
      <w:tr w:rsidR="00B3149A" w:rsidRPr="006741D9" w14:paraId="0B5CA7CB" w14:textId="77777777" w:rsidTr="006D05D3">
        <w:tc>
          <w:tcPr>
            <w:tcW w:w="5376" w:type="dxa"/>
          </w:tcPr>
          <w:p w14:paraId="223C78E6" w14:textId="14084E81" w:rsidR="00B3149A" w:rsidRPr="00AD0907" w:rsidRDefault="00B3149A" w:rsidP="00B3149A">
            <w:pPr>
              <w:spacing w:after="60"/>
              <w:ind w:left="21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Up to three ex officio members with specialist expertise</w:t>
            </w:r>
          </w:p>
        </w:tc>
        <w:tc>
          <w:tcPr>
            <w:tcW w:w="3916" w:type="dxa"/>
          </w:tcPr>
          <w:p w14:paraId="04F6CE80" w14:textId="4928A75C" w:rsidR="00B3149A" w:rsidRPr="00AD0907" w:rsidRDefault="00B3149A" w:rsidP="00B3149A">
            <w:pPr>
              <w:spacing w:after="60"/>
              <w:ind w:left="357"/>
              <w:rPr>
                <w:sz w:val="14"/>
                <w:szCs w:val="14"/>
              </w:rPr>
            </w:pPr>
            <w:r w:rsidRPr="00AD0907">
              <w:rPr>
                <w:sz w:val="14"/>
                <w:szCs w:val="14"/>
              </w:rPr>
              <w:t>Lara Rafferty, Amy Love</w:t>
            </w:r>
            <w:r w:rsidR="005A4A3E">
              <w:rPr>
                <w:sz w:val="14"/>
                <w:szCs w:val="14"/>
              </w:rPr>
              <w:t>, Leanne Miller</w:t>
            </w:r>
          </w:p>
        </w:tc>
      </w:tr>
    </w:tbl>
    <w:p w14:paraId="45D1FB39" w14:textId="77777777" w:rsidR="00AA02AA" w:rsidRPr="00226697" w:rsidRDefault="00AA02AA" w:rsidP="00AA02AA">
      <w:pPr>
        <w:pStyle w:val="Heading2"/>
      </w:pPr>
      <w:r w:rsidRPr="00226697">
        <w:lastRenderedPageBreak/>
        <w:t xml:space="preserve">Reporting </w:t>
      </w:r>
    </w:p>
    <w:p w14:paraId="239F8709" w14:textId="77777777" w:rsidR="00AA02AA" w:rsidRPr="00226697" w:rsidRDefault="00AA02AA" w:rsidP="00AA02AA">
      <w:pPr>
        <w:rPr>
          <w:sz w:val="16"/>
        </w:rPr>
      </w:pPr>
    </w:p>
    <w:p w14:paraId="3A0C2921" w14:textId="77777777" w:rsidR="00AA02AA" w:rsidRPr="00AD0907" w:rsidRDefault="00AA02AA" w:rsidP="00AA02AA">
      <w:pPr>
        <w:rPr>
          <w:sz w:val="14"/>
          <w:szCs w:val="18"/>
        </w:rPr>
      </w:pPr>
      <w:r w:rsidRPr="00AD0907">
        <w:rPr>
          <w:sz w:val="14"/>
          <w:szCs w:val="18"/>
        </w:rPr>
        <w:t xml:space="preserve">The Chair reports to the Vice-Chancellor. </w:t>
      </w:r>
    </w:p>
    <w:p w14:paraId="7F92AE0D" w14:textId="77777777" w:rsidR="00AA02AA" w:rsidRPr="00AD0907" w:rsidRDefault="00AA02AA" w:rsidP="00AA02AA">
      <w:pPr>
        <w:rPr>
          <w:sz w:val="14"/>
          <w:szCs w:val="18"/>
        </w:rPr>
      </w:pPr>
    </w:p>
    <w:p w14:paraId="392C2B79" w14:textId="77777777" w:rsidR="00AA02AA" w:rsidRPr="00AD0907" w:rsidRDefault="00AA02AA" w:rsidP="00AA02AA">
      <w:pPr>
        <w:rPr>
          <w:sz w:val="14"/>
          <w:szCs w:val="18"/>
        </w:rPr>
      </w:pPr>
      <w:r w:rsidRPr="00AD0907">
        <w:rPr>
          <w:sz w:val="14"/>
          <w:szCs w:val="18"/>
        </w:rPr>
        <w:t xml:space="preserve">Information of interest to the University community will be communicated to the relevant stakeholders via means appropriate to the audience. </w:t>
      </w:r>
    </w:p>
    <w:p w14:paraId="6E8C9972" w14:textId="15E8D400" w:rsidR="00AA02AA" w:rsidRPr="00226697" w:rsidRDefault="00AA02AA" w:rsidP="00AA02AA">
      <w:pPr>
        <w:pStyle w:val="Heading2"/>
      </w:pPr>
      <w:r>
        <w:t>Operations</w:t>
      </w:r>
    </w:p>
    <w:p w14:paraId="22E7981C" w14:textId="77777777" w:rsidR="00AA02AA" w:rsidRPr="00AD0907" w:rsidRDefault="00AA02AA" w:rsidP="00AA02A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92" w:afterAutospacing="0" w:line="315" w:lineRule="atLeast"/>
        <w:rPr>
          <w:rFonts w:ascii="Arial" w:hAnsi="Arial" w:cs="Arial"/>
          <w:color w:val="2C2C2C"/>
          <w:sz w:val="14"/>
          <w:szCs w:val="18"/>
        </w:rPr>
      </w:pPr>
      <w:r w:rsidRPr="00AD0907">
        <w:rPr>
          <w:rFonts w:ascii="Arial" w:hAnsi="Arial" w:cs="Arial"/>
          <w:color w:val="2C2C2C"/>
          <w:sz w:val="14"/>
          <w:szCs w:val="18"/>
        </w:rPr>
        <w:t>Working groups may be formed from time to time to oversee specific projects.</w:t>
      </w:r>
    </w:p>
    <w:p w14:paraId="42A1FDEF" w14:textId="24126191" w:rsidR="00AA02AA" w:rsidRPr="00AD0907" w:rsidRDefault="00AA02AA" w:rsidP="00AA02A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92" w:afterAutospacing="0" w:line="315" w:lineRule="atLeast"/>
        <w:rPr>
          <w:rFonts w:ascii="Arial" w:hAnsi="Arial" w:cs="Arial"/>
          <w:color w:val="2C2C2C"/>
          <w:sz w:val="14"/>
          <w:szCs w:val="18"/>
        </w:rPr>
      </w:pPr>
      <w:r w:rsidRPr="00AD0907">
        <w:rPr>
          <w:rFonts w:ascii="Arial" w:hAnsi="Arial" w:cs="Arial"/>
          <w:color w:val="2C2C2C"/>
          <w:sz w:val="14"/>
          <w:szCs w:val="18"/>
        </w:rPr>
        <w:t>Secretarial support for the Committee will be provided by the executive assistant to the chairperson or other support person identified by the chairperson.</w:t>
      </w:r>
    </w:p>
    <w:p w14:paraId="62AC5F8C" w14:textId="02313274" w:rsidR="00AA02AA" w:rsidRPr="00AD0907" w:rsidRDefault="00AA02AA" w:rsidP="00AA02A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92" w:afterAutospacing="0" w:line="315" w:lineRule="atLeast"/>
        <w:rPr>
          <w:rFonts w:ascii="Arial" w:hAnsi="Arial" w:cs="Arial"/>
          <w:color w:val="2C2C2C"/>
          <w:sz w:val="14"/>
          <w:szCs w:val="18"/>
        </w:rPr>
      </w:pPr>
      <w:r w:rsidRPr="00AD0907">
        <w:rPr>
          <w:rFonts w:ascii="Arial" w:hAnsi="Arial" w:cs="Arial"/>
          <w:color w:val="2C2C2C"/>
          <w:sz w:val="14"/>
          <w:szCs w:val="18"/>
        </w:rPr>
        <w:t xml:space="preserve">The </w:t>
      </w:r>
      <w:r w:rsidR="00992A03" w:rsidRPr="00AD0907">
        <w:rPr>
          <w:rFonts w:ascii="Arial" w:hAnsi="Arial" w:cs="Arial"/>
          <w:color w:val="2C2C2C"/>
          <w:sz w:val="14"/>
          <w:szCs w:val="18"/>
        </w:rPr>
        <w:t>C</w:t>
      </w:r>
      <w:r w:rsidRPr="00AD0907">
        <w:rPr>
          <w:rFonts w:ascii="Arial" w:hAnsi="Arial" w:cs="Arial"/>
          <w:color w:val="2C2C2C"/>
          <w:sz w:val="14"/>
          <w:szCs w:val="18"/>
        </w:rPr>
        <w:t xml:space="preserve">ommittee will meet regularly and at least </w:t>
      </w:r>
      <w:r w:rsidR="00123446">
        <w:rPr>
          <w:rFonts w:ascii="Arial" w:hAnsi="Arial" w:cs="Arial"/>
          <w:color w:val="2C2C2C"/>
          <w:sz w:val="14"/>
          <w:szCs w:val="18"/>
        </w:rPr>
        <w:t>three times per year</w:t>
      </w:r>
      <w:r w:rsidRPr="00AD0907">
        <w:rPr>
          <w:rFonts w:ascii="Arial" w:hAnsi="Arial" w:cs="Arial"/>
          <w:color w:val="2C2C2C"/>
          <w:sz w:val="14"/>
          <w:szCs w:val="18"/>
        </w:rPr>
        <w:t>.</w:t>
      </w:r>
    </w:p>
    <w:p w14:paraId="1A23AB87" w14:textId="25923258" w:rsidR="00AA02AA" w:rsidRPr="00AD0907" w:rsidRDefault="00AA02AA" w:rsidP="00AA02AA">
      <w:pPr>
        <w:pStyle w:val="Heading3"/>
        <w:numPr>
          <w:ilvl w:val="0"/>
          <w:numId w:val="27"/>
        </w:numPr>
        <w:shd w:val="clear" w:color="auto" w:fill="FFFFFF"/>
        <w:spacing w:before="0" w:after="192" w:line="315" w:lineRule="atLeast"/>
        <w:rPr>
          <w:b w:val="0"/>
          <w:bCs w:val="0"/>
          <w:color w:val="2C2C2C"/>
          <w:sz w:val="14"/>
          <w:szCs w:val="18"/>
        </w:rPr>
      </w:pPr>
      <w:r w:rsidRPr="00AD0907">
        <w:rPr>
          <w:b w:val="0"/>
          <w:bCs w:val="0"/>
          <w:color w:val="2C2C2C"/>
          <w:sz w:val="14"/>
          <w:szCs w:val="18"/>
        </w:rPr>
        <w:t>Quorum will be half of the number of members plus one member.</w:t>
      </w:r>
    </w:p>
    <w:p w14:paraId="4AFEA9BA" w14:textId="77777777" w:rsidR="00AA02AA" w:rsidRPr="00AD0907" w:rsidRDefault="00AA02AA" w:rsidP="00AA02A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92" w:afterAutospacing="0" w:line="315" w:lineRule="atLeast"/>
        <w:rPr>
          <w:rFonts w:ascii="Arial" w:hAnsi="Arial" w:cs="Arial"/>
          <w:sz w:val="14"/>
          <w:szCs w:val="18"/>
        </w:rPr>
      </w:pPr>
      <w:r w:rsidRPr="00AD0907">
        <w:rPr>
          <w:rFonts w:ascii="Arial" w:hAnsi="Arial" w:cs="Arial"/>
          <w:color w:val="2C2C2C"/>
          <w:sz w:val="14"/>
          <w:szCs w:val="18"/>
        </w:rPr>
        <w:t>The Committee aims to reach agreement on actions by consensus. Significant matters of strategy will be referred to the Vice Chancellor’s Executive for consideration and the Vice-Chancellor for decision.</w:t>
      </w:r>
    </w:p>
    <w:p w14:paraId="65FFA9F4" w14:textId="77777777" w:rsidR="00042127" w:rsidRDefault="00042127" w:rsidP="00B3174F"/>
    <w:p w14:paraId="1C27EFED" w14:textId="77777777" w:rsidR="00042127" w:rsidRDefault="00042127" w:rsidP="00B3174F"/>
    <w:p w14:paraId="432C1B5C" w14:textId="77777777" w:rsidR="00042127" w:rsidRDefault="00042127" w:rsidP="00B3174F"/>
    <w:p w14:paraId="098A880A" w14:textId="01F57499" w:rsidR="0A452ADD" w:rsidRDefault="0A452ADD" w:rsidP="0A452ADD">
      <w:pPr>
        <w:rPr>
          <w:szCs w:val="22"/>
        </w:rPr>
      </w:pPr>
    </w:p>
    <w:p w14:paraId="371F1941" w14:textId="5FF35A5F" w:rsidR="0A452ADD" w:rsidRDefault="0A452ADD" w:rsidP="0A452ADD">
      <w:pPr>
        <w:rPr>
          <w:szCs w:val="22"/>
        </w:rPr>
      </w:pPr>
    </w:p>
    <w:p w14:paraId="509ADFF1" w14:textId="5B5CB81B" w:rsidR="0A452ADD" w:rsidRDefault="0A452ADD" w:rsidP="0A452ADD">
      <w:pPr>
        <w:rPr>
          <w:szCs w:val="22"/>
        </w:rPr>
      </w:pPr>
    </w:p>
    <w:p w14:paraId="6DEACC61" w14:textId="582D113C" w:rsidR="0A452ADD" w:rsidRDefault="0A452ADD" w:rsidP="0A452ADD">
      <w:pPr>
        <w:rPr>
          <w:szCs w:val="22"/>
        </w:rPr>
      </w:pPr>
    </w:p>
    <w:p w14:paraId="304A82F8" w14:textId="7F59F75E" w:rsidR="0A452ADD" w:rsidRDefault="0A452ADD" w:rsidP="0A452ADD">
      <w:pPr>
        <w:rPr>
          <w:szCs w:val="22"/>
        </w:rPr>
      </w:pPr>
    </w:p>
    <w:p w14:paraId="4E1E28FB" w14:textId="735D1E30" w:rsidR="0A452ADD" w:rsidRDefault="0A452ADD" w:rsidP="0A452ADD">
      <w:pPr>
        <w:rPr>
          <w:szCs w:val="22"/>
        </w:rPr>
      </w:pPr>
    </w:p>
    <w:p w14:paraId="0A699A67" w14:textId="783EA711" w:rsidR="0A452ADD" w:rsidRDefault="0A452ADD" w:rsidP="0A452ADD">
      <w:pPr>
        <w:rPr>
          <w:szCs w:val="22"/>
        </w:rPr>
      </w:pPr>
    </w:p>
    <w:p w14:paraId="44175A32" w14:textId="76327EC2" w:rsidR="0A452ADD" w:rsidRDefault="0A452ADD" w:rsidP="0A452ADD">
      <w:pPr>
        <w:rPr>
          <w:szCs w:val="22"/>
        </w:rPr>
      </w:pPr>
    </w:p>
    <w:p w14:paraId="43B3D6A2" w14:textId="7408A654" w:rsidR="0A452ADD" w:rsidRDefault="0A452ADD" w:rsidP="0A452ADD">
      <w:pPr>
        <w:rPr>
          <w:szCs w:val="22"/>
        </w:rPr>
      </w:pPr>
    </w:p>
    <w:p w14:paraId="0087716D" w14:textId="5CD54F97" w:rsidR="0A452ADD" w:rsidRDefault="0A452ADD" w:rsidP="0A452ADD">
      <w:pPr>
        <w:rPr>
          <w:szCs w:val="22"/>
        </w:rPr>
      </w:pPr>
    </w:p>
    <w:p w14:paraId="5F07CCA4" w14:textId="02E26AE6" w:rsidR="0A452ADD" w:rsidRDefault="0A452ADD" w:rsidP="0A452ADD">
      <w:pPr>
        <w:rPr>
          <w:szCs w:val="22"/>
        </w:rPr>
      </w:pPr>
    </w:p>
    <w:p w14:paraId="27A7725D" w14:textId="0586F150" w:rsidR="0A452ADD" w:rsidRDefault="0A452ADD" w:rsidP="0A452ADD">
      <w:pPr>
        <w:rPr>
          <w:szCs w:val="22"/>
        </w:rPr>
      </w:pPr>
    </w:p>
    <w:p w14:paraId="53F7D744" w14:textId="218D26A6" w:rsidR="0A452ADD" w:rsidRDefault="0A452ADD" w:rsidP="0A452ADD">
      <w:pPr>
        <w:rPr>
          <w:szCs w:val="22"/>
        </w:rPr>
      </w:pPr>
    </w:p>
    <w:p w14:paraId="19464860" w14:textId="46BDEFB4" w:rsidR="0A452ADD" w:rsidRDefault="0A452ADD" w:rsidP="0A452ADD">
      <w:pPr>
        <w:rPr>
          <w:szCs w:val="22"/>
        </w:rPr>
      </w:pPr>
    </w:p>
    <w:p w14:paraId="6267FD65" w14:textId="6EB39924" w:rsidR="0A452ADD" w:rsidRDefault="0A452ADD" w:rsidP="0A452ADD">
      <w:pPr>
        <w:rPr>
          <w:szCs w:val="22"/>
        </w:rPr>
      </w:pPr>
    </w:p>
    <w:p w14:paraId="6BB362B0" w14:textId="44A39DF7" w:rsidR="0A452ADD" w:rsidRDefault="0A452ADD" w:rsidP="0A452ADD">
      <w:pPr>
        <w:rPr>
          <w:szCs w:val="22"/>
        </w:rPr>
      </w:pPr>
    </w:p>
    <w:p w14:paraId="30635D08" w14:textId="17353DAF" w:rsidR="0A452ADD" w:rsidRDefault="0A452ADD" w:rsidP="0A452ADD">
      <w:pPr>
        <w:rPr>
          <w:szCs w:val="22"/>
        </w:rPr>
      </w:pPr>
    </w:p>
    <w:p w14:paraId="14F94497" w14:textId="6C69915A" w:rsidR="0A452ADD" w:rsidRDefault="0A452ADD" w:rsidP="0A452ADD">
      <w:pPr>
        <w:rPr>
          <w:szCs w:val="22"/>
        </w:rPr>
      </w:pPr>
    </w:p>
    <w:p w14:paraId="03406291" w14:textId="48EFD828" w:rsidR="0A452ADD" w:rsidRDefault="0A452ADD" w:rsidP="0A452ADD">
      <w:pPr>
        <w:rPr>
          <w:szCs w:val="22"/>
        </w:rPr>
      </w:pPr>
    </w:p>
    <w:p w14:paraId="0C3B75E5" w14:textId="77777777" w:rsidR="003C72BD" w:rsidRDefault="00042127" w:rsidP="00042127">
      <w:pPr>
        <w:tabs>
          <w:tab w:val="left" w:pos="1664"/>
        </w:tabs>
      </w:pPr>
      <w:r>
        <w:tab/>
      </w:r>
    </w:p>
    <w:p w14:paraId="6026885D" w14:textId="77777777" w:rsidR="00042127" w:rsidRDefault="00042127" w:rsidP="003C72BD"/>
    <w:p w14:paraId="414A3E23" w14:textId="77777777" w:rsidR="00042127" w:rsidRDefault="00042127" w:rsidP="003C72BD"/>
    <w:p w14:paraId="583EA333" w14:textId="77777777" w:rsidR="00042127" w:rsidRPr="003C72BD" w:rsidRDefault="00042127" w:rsidP="003C72BD"/>
    <w:sectPr w:rsidR="00042127" w:rsidRPr="003C72BD" w:rsidSect="000421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98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A372" w14:textId="77777777" w:rsidR="00D6741A" w:rsidRDefault="00D6741A">
      <w:r>
        <w:separator/>
      </w:r>
    </w:p>
  </w:endnote>
  <w:endnote w:type="continuationSeparator" w:id="0">
    <w:p w14:paraId="5DB6EC2C" w14:textId="77777777" w:rsidR="00D6741A" w:rsidRDefault="00D6741A">
      <w:r>
        <w:continuationSeparator/>
      </w:r>
    </w:p>
  </w:endnote>
  <w:endnote w:type="continuationNotice" w:id="1">
    <w:p w14:paraId="0BD4A730" w14:textId="77777777" w:rsidR="00D6741A" w:rsidRDefault="00D67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A136" w14:textId="77777777" w:rsidR="00353537" w:rsidRPr="006B1695" w:rsidRDefault="00353537" w:rsidP="006B1695">
    <w:pPr>
      <w:pStyle w:val="Footer2"/>
      <w:pBdr>
        <w:top w:val="single" w:sz="4" w:space="1" w:color="auto"/>
      </w:pBdr>
      <w:rPr>
        <w:sz w:val="4"/>
        <w:szCs w:val="4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5B3E30" w:rsidRPr="005B3E30" w14:paraId="768C2357" w14:textId="77777777" w:rsidTr="002A7FFA">
      <w:trPr>
        <w:trHeight w:val="716"/>
      </w:trPr>
      <w:tc>
        <w:tcPr>
          <w:tcW w:w="1666" w:type="pct"/>
        </w:tcPr>
        <w:p w14:paraId="06745762" w14:textId="77777777" w:rsidR="00231B17" w:rsidRPr="005B3E30" w:rsidRDefault="0040606F" w:rsidP="002A7FFA">
          <w:pPr>
            <w:pStyle w:val="Footer2"/>
            <w:rPr>
              <w:color w:val="auto"/>
            </w:rPr>
          </w:pPr>
          <w:r w:rsidRPr="005B3E30">
            <w:rPr>
              <w:color w:val="auto"/>
            </w:rPr>
            <w:drawing>
              <wp:anchor distT="0" distB="0" distL="114300" distR="114300" simplePos="0" relativeHeight="251652096" behindDoc="1" locked="0" layoutInCell="1" allowOverlap="1" wp14:anchorId="712D486A" wp14:editId="713FFE32">
                <wp:simplePos x="0" y="0"/>
                <wp:positionH relativeFrom="column">
                  <wp:posOffset>3810</wp:posOffset>
                </wp:positionH>
                <wp:positionV relativeFrom="page">
                  <wp:posOffset>39370</wp:posOffset>
                </wp:positionV>
                <wp:extent cx="862330" cy="412115"/>
                <wp:effectExtent l="0" t="0" r="1270" b="0"/>
                <wp:wrapTight wrapText="bothSides">
                  <wp:wrapPolygon edited="0">
                    <wp:start x="0" y="0"/>
                    <wp:lineTo x="0" y="16641"/>
                    <wp:lineTo x="21314" y="16641"/>
                    <wp:lineTo x="21314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/>
                        <a:srcRect b="-34268"/>
                        <a:stretch/>
                      </pic:blipFill>
                      <pic:spPr bwMode="auto">
                        <a:xfrm>
                          <a:off x="0" y="0"/>
                          <a:ext cx="862330" cy="412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B3E30">
            <w:rPr>
              <w:color w:val="auto"/>
            </w:rPr>
            <w:t xml:space="preserve"> </w:t>
          </w:r>
        </w:p>
        <w:p w14:paraId="3848F802" w14:textId="77777777" w:rsidR="00231B17" w:rsidRPr="005B3E30" w:rsidRDefault="00231B17" w:rsidP="002A7FFA">
          <w:pPr>
            <w:pStyle w:val="Footer2"/>
            <w:rPr>
              <w:color w:val="auto"/>
            </w:rPr>
          </w:pPr>
        </w:p>
        <w:p w14:paraId="625F4169" w14:textId="77777777" w:rsidR="00353537" w:rsidRPr="005B3E30" w:rsidRDefault="00353537" w:rsidP="002A7FFA">
          <w:pPr>
            <w:pStyle w:val="Footer2"/>
            <w:rPr>
              <w:color w:val="auto"/>
            </w:rPr>
          </w:pPr>
          <w:r w:rsidRPr="005B3E30">
            <w:rPr>
              <w:color w:val="auto"/>
            </w:rPr>
            <w:tab/>
          </w:r>
        </w:p>
        <w:p w14:paraId="7B5D4D6E" w14:textId="77777777" w:rsidR="00353537" w:rsidRPr="005B3E30" w:rsidRDefault="00353537" w:rsidP="002A7FFA">
          <w:pPr>
            <w:pStyle w:val="Footer2"/>
            <w:rPr>
              <w:color w:val="auto"/>
            </w:rPr>
          </w:pPr>
        </w:p>
        <w:p w14:paraId="45707191" w14:textId="77777777" w:rsidR="00E07DCA" w:rsidRPr="005B3E30" w:rsidRDefault="00E07DCA" w:rsidP="002A7FFA">
          <w:pPr>
            <w:pStyle w:val="Footer2"/>
            <w:rPr>
              <w:color w:val="auto"/>
            </w:rPr>
          </w:pPr>
        </w:p>
        <w:p w14:paraId="05C1A437" w14:textId="77777777" w:rsidR="00353537" w:rsidRPr="005B3E30" w:rsidRDefault="008515C6" w:rsidP="002A7FFA">
          <w:pPr>
            <w:pStyle w:val="Footer2"/>
            <w:rPr>
              <w:color w:val="auto"/>
            </w:rPr>
          </w:pPr>
          <w:r w:rsidRPr="00A133BF">
            <w:rPr>
              <w:color w:val="auto"/>
              <w:szCs w:val="12"/>
            </w:rPr>
            <w:t>CRICOS provider number: 00122A | RTO Code: 3046</w:t>
          </w:r>
        </w:p>
      </w:tc>
      <w:tc>
        <w:tcPr>
          <w:tcW w:w="1667" w:type="pct"/>
        </w:tcPr>
        <w:p w14:paraId="70C591F7" w14:textId="77777777" w:rsidR="00353537" w:rsidRPr="005B3E30" w:rsidRDefault="00353537" w:rsidP="006B1695">
          <w:pPr>
            <w:pStyle w:val="Footer2"/>
            <w:rPr>
              <w:color w:val="auto"/>
            </w:rPr>
          </w:pPr>
        </w:p>
        <w:p w14:paraId="667DB594" w14:textId="77777777" w:rsidR="00353537" w:rsidRPr="005B3E30" w:rsidRDefault="00353537" w:rsidP="00E07DCA">
          <w:pPr>
            <w:pStyle w:val="Footer2"/>
            <w:jc w:val="center"/>
            <w:rPr>
              <w:color w:val="auto"/>
            </w:rPr>
          </w:pPr>
        </w:p>
      </w:tc>
      <w:tc>
        <w:tcPr>
          <w:tcW w:w="1667" w:type="pct"/>
        </w:tcPr>
        <w:p w14:paraId="7FABCA8D" w14:textId="77777777" w:rsidR="00353537" w:rsidRPr="005B3E30" w:rsidRDefault="00353537" w:rsidP="00231B17">
          <w:pPr>
            <w:pStyle w:val="Footer2"/>
            <w:rPr>
              <w:color w:val="auto"/>
            </w:rPr>
          </w:pPr>
        </w:p>
        <w:p w14:paraId="7C86709D" w14:textId="77777777" w:rsidR="008515C6" w:rsidRDefault="008515C6" w:rsidP="00B215AA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  <w:rPr>
              <w:color w:val="auto"/>
            </w:rPr>
          </w:pPr>
        </w:p>
        <w:p w14:paraId="4C9B3EBB" w14:textId="77777777" w:rsidR="00353537" w:rsidRPr="005B3E30" w:rsidRDefault="00B215AA" w:rsidP="00B215AA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  <w:rPr>
              <w:color w:val="auto"/>
            </w:rPr>
          </w:pPr>
          <w:r w:rsidRPr="005B3E30">
            <w:rPr>
              <w:color w:val="auto"/>
            </w:rPr>
            <w:tab/>
          </w:r>
          <w:r w:rsidRPr="005B3E30">
            <w:rPr>
              <w:color w:val="auto"/>
            </w:rPr>
            <w:tab/>
          </w:r>
          <w:r w:rsidRPr="005B3E30">
            <w:rPr>
              <w:color w:val="auto"/>
            </w:rPr>
            <w:tab/>
          </w:r>
          <w:r w:rsidR="00353537" w:rsidRPr="005B3E30">
            <w:rPr>
              <w:color w:val="auto"/>
            </w:rPr>
            <w:t xml:space="preserve">Document: </w:t>
          </w:r>
          <w:r w:rsidR="00683C9D" w:rsidRPr="005B3E30">
            <w:rPr>
              <w:color w:val="auto"/>
            </w:rPr>
            <w:fldChar w:fldCharType="begin"/>
          </w:r>
          <w:r w:rsidR="00683C9D" w:rsidRPr="005B3E30">
            <w:rPr>
              <w:color w:val="auto"/>
            </w:rPr>
            <w:instrText xml:space="preserve"> FILENAME   \* MERGEFORMAT </w:instrText>
          </w:r>
          <w:r w:rsidR="00683C9D" w:rsidRPr="005B3E30">
            <w:rPr>
              <w:color w:val="auto"/>
            </w:rPr>
            <w:fldChar w:fldCharType="separate"/>
          </w:r>
          <w:r w:rsidR="00BA7209">
            <w:rPr>
              <w:color w:val="auto"/>
            </w:rPr>
            <w:t>Document1</w:t>
          </w:r>
          <w:r w:rsidR="00683C9D" w:rsidRPr="005B3E30">
            <w:rPr>
              <w:color w:val="auto"/>
            </w:rPr>
            <w:fldChar w:fldCharType="end"/>
          </w:r>
        </w:p>
        <w:p w14:paraId="7AC263F9" w14:textId="77777777" w:rsidR="00353537" w:rsidRPr="005B3E30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Author: </w:t>
          </w:r>
          <w:r w:rsidR="00683C9D" w:rsidRPr="005B3E30">
            <w:rPr>
              <w:color w:val="auto"/>
            </w:rPr>
            <w:fldChar w:fldCharType="begin"/>
          </w:r>
          <w:r w:rsidR="00683C9D" w:rsidRPr="005B3E30">
            <w:rPr>
              <w:color w:val="auto"/>
            </w:rPr>
            <w:instrText xml:space="preserve"> AUTHOR   \* MERGEFORMAT </w:instrText>
          </w:r>
          <w:r w:rsidR="00683C9D" w:rsidRPr="005B3E30">
            <w:rPr>
              <w:color w:val="auto"/>
            </w:rPr>
            <w:fldChar w:fldCharType="separate"/>
          </w:r>
          <w:r w:rsidR="00BA7209">
            <w:rPr>
              <w:color w:val="auto"/>
            </w:rPr>
            <w:t>Lara Rafferty</w:t>
          </w:r>
          <w:r w:rsidR="00683C9D" w:rsidRPr="005B3E30">
            <w:rPr>
              <w:color w:val="auto"/>
            </w:rPr>
            <w:fldChar w:fldCharType="end"/>
          </w:r>
        </w:p>
        <w:p w14:paraId="0E8231B5" w14:textId="01A46B30" w:rsidR="00353537" w:rsidRPr="005B3E30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Save Date: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SAVEDATE  \@ "dd/MM/yyyy"  \* MERGEFORMAT </w:instrText>
          </w:r>
          <w:r w:rsidRPr="005B3E30">
            <w:rPr>
              <w:color w:val="auto"/>
            </w:rPr>
            <w:fldChar w:fldCharType="separate"/>
          </w:r>
          <w:r w:rsidR="00F935FB">
            <w:rPr>
              <w:color w:val="auto"/>
            </w:rPr>
            <w:t>28/07/2022</w:t>
          </w:r>
          <w:r w:rsidRPr="005B3E30">
            <w:rPr>
              <w:color w:val="auto"/>
            </w:rPr>
            <w:fldChar w:fldCharType="end"/>
          </w:r>
        </w:p>
        <w:p w14:paraId="33B9B61C" w14:textId="77777777" w:rsidR="00353537" w:rsidRPr="005B3E30" w:rsidRDefault="00353537" w:rsidP="00E07DCA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Page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PAGE </w:instrText>
          </w:r>
          <w:r w:rsidRPr="005B3E30">
            <w:rPr>
              <w:color w:val="auto"/>
            </w:rPr>
            <w:fldChar w:fldCharType="separate"/>
          </w:r>
          <w:r w:rsidR="00925895" w:rsidRPr="005B3E30">
            <w:rPr>
              <w:color w:val="auto"/>
            </w:rPr>
            <w:t>3</w:t>
          </w:r>
          <w:r w:rsidRPr="005B3E30">
            <w:rPr>
              <w:color w:val="auto"/>
            </w:rPr>
            <w:fldChar w:fldCharType="end"/>
          </w:r>
          <w:r w:rsidRPr="005B3E30">
            <w:rPr>
              <w:color w:val="auto"/>
            </w:rPr>
            <w:t xml:space="preserve"> of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NUMPAGES </w:instrText>
          </w:r>
          <w:r w:rsidRPr="005B3E30">
            <w:rPr>
              <w:color w:val="auto"/>
            </w:rPr>
            <w:fldChar w:fldCharType="separate"/>
          </w:r>
          <w:r w:rsidR="00925895" w:rsidRPr="005B3E30">
            <w:rPr>
              <w:color w:val="auto"/>
            </w:rPr>
            <w:t>3</w:t>
          </w:r>
          <w:r w:rsidRPr="005B3E30">
            <w:rPr>
              <w:color w:val="auto"/>
            </w:rPr>
            <w:fldChar w:fldCharType="end"/>
          </w:r>
        </w:p>
      </w:tc>
    </w:tr>
  </w:tbl>
  <w:p w14:paraId="7934B245" w14:textId="77777777" w:rsidR="00353537" w:rsidRPr="00A849BC" w:rsidRDefault="00353537" w:rsidP="002A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042127" w:rsidRPr="005B3E30" w14:paraId="66BC2212" w14:textId="77777777" w:rsidTr="00187F14">
      <w:trPr>
        <w:trHeight w:val="927"/>
      </w:trPr>
      <w:tc>
        <w:tcPr>
          <w:tcW w:w="1666" w:type="pct"/>
        </w:tcPr>
        <w:p w14:paraId="230B6513" w14:textId="77777777" w:rsidR="00042127" w:rsidRPr="005B3E30" w:rsidRDefault="00042127" w:rsidP="00042127">
          <w:pPr>
            <w:pStyle w:val="Footer2"/>
            <w:rPr>
              <w:color w:val="auto"/>
            </w:rPr>
          </w:pPr>
        </w:p>
        <w:p w14:paraId="07315642" w14:textId="77777777" w:rsidR="00042127" w:rsidRPr="00BD4A22" w:rsidRDefault="00BD4A22" w:rsidP="00042127">
          <w:pPr>
            <w:pStyle w:val="Footer2"/>
            <w:rPr>
              <w:color w:val="auto"/>
            </w:rPr>
          </w:pPr>
          <w:r w:rsidRPr="00BD4A22">
            <w:rPr>
              <w:color w:val="auto"/>
            </w:rPr>
            <w:t>Artwork ‘Luwaytini’ by Mark Cleaver, Palawa</w:t>
          </w:r>
        </w:p>
        <w:p w14:paraId="0AC6D8FA" w14:textId="77777777" w:rsidR="005B3E30" w:rsidRPr="005B3E30" w:rsidRDefault="005B3E30" w:rsidP="00042127">
          <w:pPr>
            <w:pStyle w:val="Footer2"/>
            <w:rPr>
              <w:color w:val="auto"/>
            </w:rPr>
          </w:pPr>
        </w:p>
        <w:p w14:paraId="097EAEBD" w14:textId="77777777" w:rsidR="005B3E30" w:rsidRPr="005B3E30" w:rsidRDefault="005B3E30" w:rsidP="00042127">
          <w:pPr>
            <w:pStyle w:val="Footer2"/>
            <w:rPr>
              <w:color w:val="auto"/>
            </w:rPr>
          </w:pPr>
        </w:p>
        <w:p w14:paraId="5C0239D0" w14:textId="77777777" w:rsidR="00042127" w:rsidRPr="005B3E30" w:rsidRDefault="00042127" w:rsidP="00042127">
          <w:pPr>
            <w:pStyle w:val="Footer2"/>
            <w:rPr>
              <w:color w:val="auto"/>
            </w:rPr>
          </w:pPr>
        </w:p>
      </w:tc>
      <w:tc>
        <w:tcPr>
          <w:tcW w:w="1667" w:type="pct"/>
        </w:tcPr>
        <w:p w14:paraId="5C70C065" w14:textId="77777777" w:rsidR="00042127" w:rsidRPr="005B3E30" w:rsidRDefault="00042127" w:rsidP="00042127">
          <w:pPr>
            <w:pStyle w:val="Footer2"/>
            <w:rPr>
              <w:color w:val="auto"/>
            </w:rPr>
          </w:pPr>
        </w:p>
        <w:p w14:paraId="6C91C8BE" w14:textId="77777777" w:rsidR="00042127" w:rsidRPr="005B3E30" w:rsidRDefault="00042127" w:rsidP="00042127">
          <w:pPr>
            <w:pStyle w:val="Footer2"/>
            <w:jc w:val="center"/>
            <w:rPr>
              <w:color w:val="auto"/>
            </w:rPr>
          </w:pPr>
        </w:p>
      </w:tc>
      <w:tc>
        <w:tcPr>
          <w:tcW w:w="1667" w:type="pct"/>
        </w:tcPr>
        <w:p w14:paraId="2FCF0A00" w14:textId="77777777" w:rsidR="00042127" w:rsidRPr="005B3E30" w:rsidRDefault="00042127" w:rsidP="00042127">
          <w:pPr>
            <w:pStyle w:val="Footer2"/>
            <w:rPr>
              <w:color w:val="auto"/>
            </w:rPr>
          </w:pPr>
        </w:p>
        <w:p w14:paraId="34BF67E9" w14:textId="77777777" w:rsidR="00042127" w:rsidRPr="005B3E30" w:rsidRDefault="00042127" w:rsidP="00042127">
          <w:pPr>
            <w:pStyle w:val="Footer2"/>
            <w:tabs>
              <w:tab w:val="clear" w:pos="920"/>
              <w:tab w:val="left" w:pos="665"/>
              <w:tab w:val="left" w:pos="839"/>
              <w:tab w:val="right" w:pos="2997"/>
            </w:tabs>
            <w:rPr>
              <w:color w:val="auto"/>
            </w:rPr>
          </w:pPr>
          <w:r w:rsidRPr="005B3E30">
            <w:rPr>
              <w:color w:val="auto"/>
            </w:rPr>
            <w:tab/>
          </w:r>
          <w:r w:rsidRPr="005B3E30">
            <w:rPr>
              <w:color w:val="auto"/>
            </w:rPr>
            <w:tab/>
          </w:r>
          <w:r w:rsidRPr="005B3E30">
            <w:rPr>
              <w:color w:val="auto"/>
            </w:rPr>
            <w:tab/>
            <w:t xml:space="preserve">Document: </w:t>
          </w:r>
          <w:r w:rsidR="00683C9D" w:rsidRPr="005B3E30">
            <w:rPr>
              <w:color w:val="auto"/>
            </w:rPr>
            <w:fldChar w:fldCharType="begin"/>
          </w:r>
          <w:r w:rsidR="00683C9D" w:rsidRPr="005B3E30">
            <w:rPr>
              <w:color w:val="auto"/>
            </w:rPr>
            <w:instrText xml:space="preserve"> FILENAME   \* MERGEFORMAT </w:instrText>
          </w:r>
          <w:r w:rsidR="00683C9D" w:rsidRPr="005B3E30">
            <w:rPr>
              <w:color w:val="auto"/>
            </w:rPr>
            <w:fldChar w:fldCharType="separate"/>
          </w:r>
          <w:r w:rsidR="00BA7209">
            <w:rPr>
              <w:color w:val="auto"/>
            </w:rPr>
            <w:t>Document1</w:t>
          </w:r>
          <w:r w:rsidR="00683C9D" w:rsidRPr="005B3E30">
            <w:rPr>
              <w:color w:val="auto"/>
            </w:rPr>
            <w:fldChar w:fldCharType="end"/>
          </w:r>
        </w:p>
        <w:p w14:paraId="2E021B2E" w14:textId="77777777" w:rsidR="00042127" w:rsidRPr="005B3E30" w:rsidRDefault="00042127" w:rsidP="00042127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Author: </w:t>
          </w:r>
          <w:r w:rsidR="00683C9D" w:rsidRPr="005B3E30">
            <w:rPr>
              <w:color w:val="auto"/>
            </w:rPr>
            <w:fldChar w:fldCharType="begin"/>
          </w:r>
          <w:r w:rsidR="00683C9D" w:rsidRPr="005B3E30">
            <w:rPr>
              <w:color w:val="auto"/>
            </w:rPr>
            <w:instrText xml:space="preserve"> AUTHOR   \* MERGEFORMAT </w:instrText>
          </w:r>
          <w:r w:rsidR="00683C9D" w:rsidRPr="005B3E30">
            <w:rPr>
              <w:color w:val="auto"/>
            </w:rPr>
            <w:fldChar w:fldCharType="separate"/>
          </w:r>
          <w:r w:rsidR="00BA7209">
            <w:rPr>
              <w:color w:val="auto"/>
            </w:rPr>
            <w:t>Lara Rafferty</w:t>
          </w:r>
          <w:r w:rsidR="00683C9D" w:rsidRPr="005B3E30">
            <w:rPr>
              <w:color w:val="auto"/>
            </w:rPr>
            <w:fldChar w:fldCharType="end"/>
          </w:r>
        </w:p>
        <w:p w14:paraId="21D97CC5" w14:textId="266A001D" w:rsidR="00042127" w:rsidRPr="005B3E30" w:rsidRDefault="00042127" w:rsidP="00042127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Save Date: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SAVEDATE  \@ "dd/MM/yyyy"  \* MERGEFORMAT </w:instrText>
          </w:r>
          <w:r w:rsidRPr="005B3E30">
            <w:rPr>
              <w:color w:val="auto"/>
            </w:rPr>
            <w:fldChar w:fldCharType="separate"/>
          </w:r>
          <w:r w:rsidR="00F935FB">
            <w:rPr>
              <w:color w:val="auto"/>
            </w:rPr>
            <w:t>28/07/2022</w:t>
          </w:r>
          <w:r w:rsidRPr="005B3E30">
            <w:rPr>
              <w:color w:val="auto"/>
            </w:rPr>
            <w:fldChar w:fldCharType="end"/>
          </w:r>
        </w:p>
        <w:p w14:paraId="2F9448DD" w14:textId="77777777" w:rsidR="00042127" w:rsidRPr="005B3E30" w:rsidRDefault="00042127" w:rsidP="00042127">
          <w:pPr>
            <w:pStyle w:val="Footer2"/>
            <w:tabs>
              <w:tab w:val="clear" w:pos="920"/>
              <w:tab w:val="left" w:pos="839"/>
            </w:tabs>
            <w:jc w:val="right"/>
            <w:rPr>
              <w:color w:val="auto"/>
            </w:rPr>
          </w:pPr>
          <w:r w:rsidRPr="005B3E30">
            <w:rPr>
              <w:color w:val="auto"/>
            </w:rPr>
            <w:t xml:space="preserve">Page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PAGE </w:instrText>
          </w:r>
          <w:r w:rsidRPr="005B3E30">
            <w:rPr>
              <w:color w:val="auto"/>
            </w:rPr>
            <w:fldChar w:fldCharType="separate"/>
          </w:r>
          <w:r w:rsidRPr="005B3E30">
            <w:rPr>
              <w:color w:val="auto"/>
            </w:rPr>
            <w:t>1</w:t>
          </w:r>
          <w:r w:rsidRPr="005B3E30">
            <w:rPr>
              <w:color w:val="auto"/>
            </w:rPr>
            <w:fldChar w:fldCharType="end"/>
          </w:r>
          <w:r w:rsidRPr="005B3E30">
            <w:rPr>
              <w:color w:val="auto"/>
            </w:rPr>
            <w:t xml:space="preserve"> of </w:t>
          </w:r>
          <w:r w:rsidRPr="005B3E30">
            <w:rPr>
              <w:color w:val="auto"/>
            </w:rPr>
            <w:fldChar w:fldCharType="begin"/>
          </w:r>
          <w:r w:rsidRPr="005B3E30">
            <w:rPr>
              <w:color w:val="auto"/>
            </w:rPr>
            <w:instrText xml:space="preserve"> NUMPAGES </w:instrText>
          </w:r>
          <w:r w:rsidRPr="005B3E30">
            <w:rPr>
              <w:color w:val="auto"/>
            </w:rPr>
            <w:fldChar w:fldCharType="separate"/>
          </w:r>
          <w:r w:rsidRPr="005B3E30">
            <w:rPr>
              <w:color w:val="auto"/>
            </w:rPr>
            <w:t>2</w:t>
          </w:r>
          <w:r w:rsidRPr="005B3E30">
            <w:rPr>
              <w:color w:val="auto"/>
            </w:rPr>
            <w:fldChar w:fldCharType="end"/>
          </w:r>
        </w:p>
      </w:tc>
    </w:tr>
  </w:tbl>
  <w:p w14:paraId="5A73F9EF" w14:textId="77777777" w:rsidR="00042127" w:rsidRPr="005B3E30" w:rsidRDefault="00042127" w:rsidP="00042127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659D" w14:textId="77777777" w:rsidR="00D6741A" w:rsidRDefault="00D6741A">
      <w:r>
        <w:separator/>
      </w:r>
    </w:p>
  </w:footnote>
  <w:footnote w:type="continuationSeparator" w:id="0">
    <w:p w14:paraId="126366AA" w14:textId="77777777" w:rsidR="00D6741A" w:rsidRDefault="00D6741A">
      <w:r>
        <w:continuationSeparator/>
      </w:r>
    </w:p>
  </w:footnote>
  <w:footnote w:type="continuationNotice" w:id="1">
    <w:p w14:paraId="1281D5DD" w14:textId="77777777" w:rsidR="00D6741A" w:rsidRDefault="00D67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BD60" w14:textId="625096EE" w:rsidR="002C44D2" w:rsidRDefault="002C44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BB1961" wp14:editId="74F4F3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8254648afb6cdde03cab80d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14836" w14:textId="35A5E533" w:rsidR="002C44D2" w:rsidRPr="002C44D2" w:rsidRDefault="002C44D2" w:rsidP="002C44D2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C44D2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B1961" id="_x0000_t202" coordsize="21600,21600" o:spt="202" path="m,l,21600r21600,l21600,xe">
              <v:stroke joinstyle="miter"/>
              <v:path gradientshapeok="t" o:connecttype="rect"/>
            </v:shapetype>
            <v:shape id="MSIPCM88254648afb6cdde03cab80d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b6n+pa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60914836" w14:textId="35A5E533" w:rsidR="002C44D2" w:rsidRPr="002C44D2" w:rsidRDefault="002C44D2" w:rsidP="002C44D2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C44D2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638F" w14:textId="0FD71CD0" w:rsidR="00042127" w:rsidRDefault="002C44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A78FEC0" wp14:editId="5A5F5D6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45a8420bb2e997413b5b7fc7" descr="{&quot;HashCode&quot;:161074613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84E18B" w14:textId="64CE4AEE" w:rsidR="002C44D2" w:rsidRPr="002C44D2" w:rsidRDefault="002C44D2" w:rsidP="002C44D2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C44D2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8FEC0" id="_x0000_t202" coordsize="21600,21600" o:spt="202" path="m,l,21600r21600,l21600,xe">
              <v:stroke joinstyle="miter"/>
              <v:path gradientshapeok="t" o:connecttype="rect"/>
            </v:shapetype>
            <v:shape id="MSIPCM45a8420bb2e997413b5b7fc7" o:spid="_x0000_s1027" type="#_x0000_t202" alt="{&quot;HashCode&quot;:1610746136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oZDjLq8CAABP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4F84E18B" w14:textId="64CE4AEE" w:rsidR="002C44D2" w:rsidRPr="002C44D2" w:rsidRDefault="002C44D2" w:rsidP="002C44D2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C44D2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2127">
      <w:rPr>
        <w:noProof/>
      </w:rPr>
      <w:drawing>
        <wp:anchor distT="0" distB="0" distL="114300" distR="114300" simplePos="0" relativeHeight="251657216" behindDoc="1" locked="0" layoutInCell="1" allowOverlap="1" wp14:anchorId="3F07AF63" wp14:editId="24E040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127"/>
          <wp:effectExtent l="0" t="0" r="0" b="0"/>
          <wp:wrapThrough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2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6E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F4F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0D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21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6F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E9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08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8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4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D20C5"/>
    <w:multiLevelType w:val="multilevel"/>
    <w:tmpl w:val="927C4B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7E52BD"/>
    <w:multiLevelType w:val="hybridMultilevel"/>
    <w:tmpl w:val="CD70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1B3F"/>
    <w:multiLevelType w:val="multilevel"/>
    <w:tmpl w:val="C3727D86"/>
    <w:styleLink w:val="Subnumber"/>
    <w:lvl w:ilvl="0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D1820"/>
    <w:multiLevelType w:val="hybridMultilevel"/>
    <w:tmpl w:val="84A4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82877"/>
    <w:multiLevelType w:val="hybridMultilevel"/>
    <w:tmpl w:val="30744B0C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AE6101"/>
    <w:multiLevelType w:val="hybridMultilevel"/>
    <w:tmpl w:val="790A1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06AF7"/>
    <w:multiLevelType w:val="multilevel"/>
    <w:tmpl w:val="94E0F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4A2360"/>
    <w:multiLevelType w:val="multilevel"/>
    <w:tmpl w:val="D4C421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697286"/>
    <w:multiLevelType w:val="multilevel"/>
    <w:tmpl w:val="E4344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B1EEC"/>
    <w:multiLevelType w:val="multilevel"/>
    <w:tmpl w:val="A7F03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number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900627"/>
    <w:multiLevelType w:val="multilevel"/>
    <w:tmpl w:val="6C44D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777500"/>
    <w:multiLevelType w:val="multilevel"/>
    <w:tmpl w:val="D4C421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7442296"/>
    <w:multiLevelType w:val="hybridMultilevel"/>
    <w:tmpl w:val="25F6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93E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7A6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546F88"/>
    <w:multiLevelType w:val="multilevel"/>
    <w:tmpl w:val="5B380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A64BF6"/>
    <w:multiLevelType w:val="multilevel"/>
    <w:tmpl w:val="71A4FC44"/>
    <w:styleLink w:val="Subnumber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21"/>
  </w:num>
  <w:num w:numId="15">
    <w:abstractNumId w:val="19"/>
  </w:num>
  <w:num w:numId="16">
    <w:abstractNumId w:val="26"/>
  </w:num>
  <w:num w:numId="17">
    <w:abstractNumId w:val="12"/>
  </w:num>
  <w:num w:numId="18">
    <w:abstractNumId w:val="25"/>
  </w:num>
  <w:num w:numId="19">
    <w:abstractNumId w:val="11"/>
  </w:num>
  <w:num w:numId="20">
    <w:abstractNumId w:val="13"/>
  </w:num>
  <w:num w:numId="21">
    <w:abstractNumId w:val="23"/>
  </w:num>
  <w:num w:numId="22">
    <w:abstractNumId w:val="24"/>
  </w:num>
  <w:num w:numId="23">
    <w:abstractNumId w:val="20"/>
  </w:num>
  <w:num w:numId="24">
    <w:abstractNumId w:val="18"/>
  </w:num>
  <w:num w:numId="25">
    <w:abstractNumId w:val="14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09"/>
    <w:rsid w:val="0000228F"/>
    <w:rsid w:val="00010F17"/>
    <w:rsid w:val="00014567"/>
    <w:rsid w:val="00042127"/>
    <w:rsid w:val="00086065"/>
    <w:rsid w:val="00094F0B"/>
    <w:rsid w:val="000953AA"/>
    <w:rsid w:val="000A002B"/>
    <w:rsid w:val="000B4549"/>
    <w:rsid w:val="000B5413"/>
    <w:rsid w:val="000F5D1D"/>
    <w:rsid w:val="00100F3E"/>
    <w:rsid w:val="00101926"/>
    <w:rsid w:val="00102067"/>
    <w:rsid w:val="00115432"/>
    <w:rsid w:val="00115621"/>
    <w:rsid w:val="00116BD6"/>
    <w:rsid w:val="00123446"/>
    <w:rsid w:val="00123772"/>
    <w:rsid w:val="00132C60"/>
    <w:rsid w:val="00141034"/>
    <w:rsid w:val="00142BB7"/>
    <w:rsid w:val="00155D1B"/>
    <w:rsid w:val="0015671E"/>
    <w:rsid w:val="00171308"/>
    <w:rsid w:val="0017282F"/>
    <w:rsid w:val="00173E4E"/>
    <w:rsid w:val="00184F60"/>
    <w:rsid w:val="00187F14"/>
    <w:rsid w:val="0019545E"/>
    <w:rsid w:val="001969FD"/>
    <w:rsid w:val="001C2C4B"/>
    <w:rsid w:val="001C3CFA"/>
    <w:rsid w:val="001C63B5"/>
    <w:rsid w:val="001D0CDC"/>
    <w:rsid w:val="001D1EF6"/>
    <w:rsid w:val="00206561"/>
    <w:rsid w:val="00206937"/>
    <w:rsid w:val="002212C2"/>
    <w:rsid w:val="00231B17"/>
    <w:rsid w:val="00251619"/>
    <w:rsid w:val="00251B09"/>
    <w:rsid w:val="0025419F"/>
    <w:rsid w:val="00254B6B"/>
    <w:rsid w:val="002552D6"/>
    <w:rsid w:val="0025724A"/>
    <w:rsid w:val="0026315B"/>
    <w:rsid w:val="00264D5E"/>
    <w:rsid w:val="00276D76"/>
    <w:rsid w:val="00286E02"/>
    <w:rsid w:val="002908E1"/>
    <w:rsid w:val="0029407B"/>
    <w:rsid w:val="00294C9B"/>
    <w:rsid w:val="002A2251"/>
    <w:rsid w:val="002A7FFA"/>
    <w:rsid w:val="002B011E"/>
    <w:rsid w:val="002B0C7C"/>
    <w:rsid w:val="002B11A0"/>
    <w:rsid w:val="002B51AA"/>
    <w:rsid w:val="002C44D2"/>
    <w:rsid w:val="002D0202"/>
    <w:rsid w:val="002D2169"/>
    <w:rsid w:val="002D4ABE"/>
    <w:rsid w:val="002F0B4E"/>
    <w:rsid w:val="002F41A8"/>
    <w:rsid w:val="00310343"/>
    <w:rsid w:val="00325834"/>
    <w:rsid w:val="00343CE5"/>
    <w:rsid w:val="00345E1E"/>
    <w:rsid w:val="00353537"/>
    <w:rsid w:val="00364081"/>
    <w:rsid w:val="00366FDE"/>
    <w:rsid w:val="00373BE1"/>
    <w:rsid w:val="00394391"/>
    <w:rsid w:val="003965EC"/>
    <w:rsid w:val="003A19F2"/>
    <w:rsid w:val="003B30C8"/>
    <w:rsid w:val="003B7362"/>
    <w:rsid w:val="003C1DCE"/>
    <w:rsid w:val="003C72BD"/>
    <w:rsid w:val="003D3EA0"/>
    <w:rsid w:val="003E040F"/>
    <w:rsid w:val="003E04BD"/>
    <w:rsid w:val="003E5080"/>
    <w:rsid w:val="00405B27"/>
    <w:rsid w:val="0040606F"/>
    <w:rsid w:val="004070E4"/>
    <w:rsid w:val="00417419"/>
    <w:rsid w:val="00420039"/>
    <w:rsid w:val="004220CA"/>
    <w:rsid w:val="004D4727"/>
    <w:rsid w:val="004E242A"/>
    <w:rsid w:val="00504A72"/>
    <w:rsid w:val="005052EA"/>
    <w:rsid w:val="00506724"/>
    <w:rsid w:val="00510EE4"/>
    <w:rsid w:val="005159F9"/>
    <w:rsid w:val="00516465"/>
    <w:rsid w:val="00523E0C"/>
    <w:rsid w:val="00533D1E"/>
    <w:rsid w:val="00543B5A"/>
    <w:rsid w:val="00544D2E"/>
    <w:rsid w:val="00550E86"/>
    <w:rsid w:val="005527D1"/>
    <w:rsid w:val="00581CE6"/>
    <w:rsid w:val="005875D8"/>
    <w:rsid w:val="00592FD1"/>
    <w:rsid w:val="005A0809"/>
    <w:rsid w:val="005A4A3E"/>
    <w:rsid w:val="005A4E48"/>
    <w:rsid w:val="005B35F9"/>
    <w:rsid w:val="005B3E30"/>
    <w:rsid w:val="005E770D"/>
    <w:rsid w:val="00624689"/>
    <w:rsid w:val="0062591D"/>
    <w:rsid w:val="00652470"/>
    <w:rsid w:val="006525F6"/>
    <w:rsid w:val="00656550"/>
    <w:rsid w:val="006741D9"/>
    <w:rsid w:val="00683C9D"/>
    <w:rsid w:val="00684557"/>
    <w:rsid w:val="006972A4"/>
    <w:rsid w:val="006A0129"/>
    <w:rsid w:val="006B0D50"/>
    <w:rsid w:val="006B168B"/>
    <w:rsid w:val="006B1695"/>
    <w:rsid w:val="006B2AEF"/>
    <w:rsid w:val="006B3961"/>
    <w:rsid w:val="006D05D3"/>
    <w:rsid w:val="006D7A5F"/>
    <w:rsid w:val="006E23B6"/>
    <w:rsid w:val="006F0105"/>
    <w:rsid w:val="00702994"/>
    <w:rsid w:val="007057DC"/>
    <w:rsid w:val="007204BB"/>
    <w:rsid w:val="007272D8"/>
    <w:rsid w:val="007274A3"/>
    <w:rsid w:val="007314D6"/>
    <w:rsid w:val="00747335"/>
    <w:rsid w:val="007538D6"/>
    <w:rsid w:val="00753B90"/>
    <w:rsid w:val="00761641"/>
    <w:rsid w:val="00775D13"/>
    <w:rsid w:val="00776730"/>
    <w:rsid w:val="00794768"/>
    <w:rsid w:val="007A4877"/>
    <w:rsid w:val="007C65EB"/>
    <w:rsid w:val="007D76A8"/>
    <w:rsid w:val="007E525B"/>
    <w:rsid w:val="00802E61"/>
    <w:rsid w:val="00802F91"/>
    <w:rsid w:val="00816A5E"/>
    <w:rsid w:val="00841CBC"/>
    <w:rsid w:val="0084567A"/>
    <w:rsid w:val="008515C6"/>
    <w:rsid w:val="008532F9"/>
    <w:rsid w:val="008660DF"/>
    <w:rsid w:val="00870A73"/>
    <w:rsid w:val="00881533"/>
    <w:rsid w:val="0089515B"/>
    <w:rsid w:val="008B5E4C"/>
    <w:rsid w:val="008C3E5D"/>
    <w:rsid w:val="008C3EBF"/>
    <w:rsid w:val="008D1640"/>
    <w:rsid w:val="008D461E"/>
    <w:rsid w:val="008D6A12"/>
    <w:rsid w:val="008D750A"/>
    <w:rsid w:val="008E23F5"/>
    <w:rsid w:val="008F12C5"/>
    <w:rsid w:val="008F6A79"/>
    <w:rsid w:val="00925895"/>
    <w:rsid w:val="00940423"/>
    <w:rsid w:val="00957455"/>
    <w:rsid w:val="00961763"/>
    <w:rsid w:val="00971CE6"/>
    <w:rsid w:val="009826DE"/>
    <w:rsid w:val="00982801"/>
    <w:rsid w:val="009828DA"/>
    <w:rsid w:val="00986E6A"/>
    <w:rsid w:val="00992A03"/>
    <w:rsid w:val="009A02F3"/>
    <w:rsid w:val="009A667A"/>
    <w:rsid w:val="009C002A"/>
    <w:rsid w:val="009D30B2"/>
    <w:rsid w:val="009D5C6A"/>
    <w:rsid w:val="009F5C3C"/>
    <w:rsid w:val="009F6EBF"/>
    <w:rsid w:val="009F7643"/>
    <w:rsid w:val="00A00509"/>
    <w:rsid w:val="00A00653"/>
    <w:rsid w:val="00A148A9"/>
    <w:rsid w:val="00A5315D"/>
    <w:rsid w:val="00A664C5"/>
    <w:rsid w:val="00A6743D"/>
    <w:rsid w:val="00A729EB"/>
    <w:rsid w:val="00A754A0"/>
    <w:rsid w:val="00A81202"/>
    <w:rsid w:val="00A833FC"/>
    <w:rsid w:val="00A83544"/>
    <w:rsid w:val="00A83628"/>
    <w:rsid w:val="00A849BC"/>
    <w:rsid w:val="00A915DB"/>
    <w:rsid w:val="00AA02AA"/>
    <w:rsid w:val="00AA3235"/>
    <w:rsid w:val="00AC01CE"/>
    <w:rsid w:val="00AC687D"/>
    <w:rsid w:val="00AD0907"/>
    <w:rsid w:val="00AD24A3"/>
    <w:rsid w:val="00AF000C"/>
    <w:rsid w:val="00AF4BE6"/>
    <w:rsid w:val="00AF72D6"/>
    <w:rsid w:val="00B04CA9"/>
    <w:rsid w:val="00B06267"/>
    <w:rsid w:val="00B11B4E"/>
    <w:rsid w:val="00B12A14"/>
    <w:rsid w:val="00B215AA"/>
    <w:rsid w:val="00B3106F"/>
    <w:rsid w:val="00B3149A"/>
    <w:rsid w:val="00B3174F"/>
    <w:rsid w:val="00B3570F"/>
    <w:rsid w:val="00B3660C"/>
    <w:rsid w:val="00B4447B"/>
    <w:rsid w:val="00B6588F"/>
    <w:rsid w:val="00B9188B"/>
    <w:rsid w:val="00B9771D"/>
    <w:rsid w:val="00BA7209"/>
    <w:rsid w:val="00BC0501"/>
    <w:rsid w:val="00BD4A22"/>
    <w:rsid w:val="00BD4DFB"/>
    <w:rsid w:val="00BF0B2D"/>
    <w:rsid w:val="00BF3FD4"/>
    <w:rsid w:val="00C1693F"/>
    <w:rsid w:val="00C37E12"/>
    <w:rsid w:val="00C72FB6"/>
    <w:rsid w:val="00C746FC"/>
    <w:rsid w:val="00C80682"/>
    <w:rsid w:val="00C91256"/>
    <w:rsid w:val="00C94E58"/>
    <w:rsid w:val="00CA6782"/>
    <w:rsid w:val="00CB4F10"/>
    <w:rsid w:val="00D05108"/>
    <w:rsid w:val="00D10DFF"/>
    <w:rsid w:val="00D13EA9"/>
    <w:rsid w:val="00D55FBA"/>
    <w:rsid w:val="00D606EC"/>
    <w:rsid w:val="00D6741A"/>
    <w:rsid w:val="00D761DD"/>
    <w:rsid w:val="00D7734C"/>
    <w:rsid w:val="00D83440"/>
    <w:rsid w:val="00DB6C0A"/>
    <w:rsid w:val="00DC57DD"/>
    <w:rsid w:val="00DD1A5A"/>
    <w:rsid w:val="00DD7172"/>
    <w:rsid w:val="00DE17B1"/>
    <w:rsid w:val="00DF657D"/>
    <w:rsid w:val="00E07DCA"/>
    <w:rsid w:val="00E120AD"/>
    <w:rsid w:val="00E1296F"/>
    <w:rsid w:val="00E22FFB"/>
    <w:rsid w:val="00E2474B"/>
    <w:rsid w:val="00E32A17"/>
    <w:rsid w:val="00E53FDB"/>
    <w:rsid w:val="00E65FD5"/>
    <w:rsid w:val="00E77AA3"/>
    <w:rsid w:val="00E873F2"/>
    <w:rsid w:val="00E90DAE"/>
    <w:rsid w:val="00E95981"/>
    <w:rsid w:val="00EA31B6"/>
    <w:rsid w:val="00EA36D1"/>
    <w:rsid w:val="00EA567E"/>
    <w:rsid w:val="00EB04AC"/>
    <w:rsid w:val="00EB3F68"/>
    <w:rsid w:val="00EB77C2"/>
    <w:rsid w:val="00EE66C3"/>
    <w:rsid w:val="00EF5800"/>
    <w:rsid w:val="00F00853"/>
    <w:rsid w:val="00F33957"/>
    <w:rsid w:val="00F42695"/>
    <w:rsid w:val="00F559AA"/>
    <w:rsid w:val="00F668F8"/>
    <w:rsid w:val="00F70ACD"/>
    <w:rsid w:val="00F77B66"/>
    <w:rsid w:val="00F935FB"/>
    <w:rsid w:val="00FD2D7B"/>
    <w:rsid w:val="00FE19D6"/>
    <w:rsid w:val="02EF6FC6"/>
    <w:rsid w:val="08B0E260"/>
    <w:rsid w:val="0A452ADD"/>
    <w:rsid w:val="120D6116"/>
    <w:rsid w:val="256E4145"/>
    <w:rsid w:val="2DEAB023"/>
    <w:rsid w:val="3448512E"/>
    <w:rsid w:val="3BF17B84"/>
    <w:rsid w:val="3C4B43B7"/>
    <w:rsid w:val="42C23FF0"/>
    <w:rsid w:val="47E9EA9B"/>
    <w:rsid w:val="48C0574C"/>
    <w:rsid w:val="4A993072"/>
    <w:rsid w:val="5181BD19"/>
    <w:rsid w:val="542ED885"/>
    <w:rsid w:val="5F9D59BE"/>
    <w:rsid w:val="6C126D53"/>
    <w:rsid w:val="6CD0E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6328E"/>
  <w15:chartTrackingRefBased/>
  <w15:docId w15:val="{B3ACD932-12EC-4A71-B9AF-7DB6C30E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aliases w:val="Heading"/>
    <w:basedOn w:val="Normal"/>
    <w:next w:val="Normal"/>
    <w:qFormat/>
    <w:rsid w:val="005B3E30"/>
    <w:pPr>
      <w:keepNext/>
      <w:numPr>
        <w:numId w:val="11"/>
      </w:numPr>
      <w:spacing w:before="240" w:after="60"/>
      <w:outlineLvl w:val="0"/>
    </w:pPr>
    <w:rPr>
      <w:b/>
      <w:bCs/>
      <w:color w:val="000054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3E30"/>
    <w:pPr>
      <w:keepNext/>
      <w:numPr>
        <w:ilvl w:val="1"/>
        <w:numId w:val="23"/>
      </w:numPr>
      <w:spacing w:before="240" w:after="60"/>
      <w:ind w:left="567" w:hanging="567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5B3E30"/>
    <w:pPr>
      <w:keepNext/>
      <w:numPr>
        <w:ilvl w:val="2"/>
        <w:numId w:val="24"/>
      </w:numPr>
      <w:spacing w:before="240" w:after="60"/>
      <w:ind w:left="851" w:hanging="851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5B3E30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paragraph" w:styleId="Heading5">
    <w:name w:val="heading 5"/>
    <w:basedOn w:val="Normal"/>
    <w:next w:val="Normal"/>
    <w:qFormat/>
    <w:rsid w:val="002A7F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7FFA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A7FF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A7FF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A7FFA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E30"/>
    <w:pPr>
      <w:spacing w:line="276" w:lineRule="auto"/>
      <w:jc w:val="right"/>
    </w:pPr>
    <w:rPr>
      <w:b/>
      <w:bCs/>
      <w:color w:val="000054"/>
      <w:sz w:val="16"/>
      <w:szCs w:val="16"/>
    </w:rPr>
  </w:style>
  <w:style w:type="paragraph" w:styleId="Footer">
    <w:name w:val="footer"/>
    <w:basedOn w:val="Normal"/>
    <w:rsid w:val="002A7FFA"/>
    <w:pPr>
      <w:tabs>
        <w:tab w:val="left" w:pos="920"/>
      </w:tabs>
    </w:pPr>
    <w:rPr>
      <w:color w:val="091358"/>
      <w:szCs w:val="2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1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1034"/>
    <w:rPr>
      <w:rFonts w:ascii="Lucida Grande" w:hAnsi="Lucida Grande" w:cs="Lucida Grande"/>
      <w:sz w:val="18"/>
      <w:szCs w:val="18"/>
      <w:lang w:eastAsia="en-US"/>
    </w:rPr>
  </w:style>
  <w:style w:type="paragraph" w:customStyle="1" w:styleId="Reportsubject">
    <w:name w:val="Report subject"/>
    <w:basedOn w:val="Normal"/>
    <w:qFormat/>
    <w:rsid w:val="0026315B"/>
    <w:rPr>
      <w:b/>
      <w:color w:val="000054"/>
      <w:sz w:val="32"/>
      <w:szCs w:val="32"/>
    </w:rPr>
  </w:style>
  <w:style w:type="paragraph" w:customStyle="1" w:styleId="Bodycopy">
    <w:name w:val="Body copy"/>
    <w:basedOn w:val="Normal"/>
    <w:qFormat/>
    <w:rsid w:val="0026315B"/>
  </w:style>
  <w:style w:type="numbering" w:customStyle="1" w:styleId="Subnumber0">
    <w:name w:val="Subnumber"/>
    <w:basedOn w:val="NoList"/>
    <w:uiPriority w:val="99"/>
    <w:rsid w:val="002A7FFA"/>
    <w:pPr>
      <w:numPr>
        <w:numId w:val="16"/>
      </w:numPr>
    </w:pPr>
  </w:style>
  <w:style w:type="numbering" w:customStyle="1" w:styleId="Subnumber">
    <w:name w:val="Sub_number"/>
    <w:basedOn w:val="NoList"/>
    <w:uiPriority w:val="99"/>
    <w:rsid w:val="002A7FFA"/>
    <w:pPr>
      <w:numPr>
        <w:numId w:val="17"/>
      </w:numPr>
    </w:pPr>
  </w:style>
  <w:style w:type="paragraph" w:customStyle="1" w:styleId="Subnumber1">
    <w:name w:val="Sub_number_1"/>
    <w:basedOn w:val="Normal"/>
    <w:qFormat/>
    <w:rsid w:val="00F668F8"/>
    <w:pPr>
      <w:numPr>
        <w:ilvl w:val="1"/>
        <w:numId w:val="15"/>
      </w:numPr>
    </w:pPr>
  </w:style>
  <w:style w:type="paragraph" w:customStyle="1" w:styleId="Footer2">
    <w:name w:val="Footer_2"/>
    <w:basedOn w:val="Footer"/>
    <w:qFormat/>
    <w:rsid w:val="00231B17"/>
    <w:rPr>
      <w:noProof/>
      <w:sz w:val="12"/>
      <w:lang w:val="en-US"/>
    </w:rPr>
  </w:style>
  <w:style w:type="paragraph" w:customStyle="1" w:styleId="Reporttitle">
    <w:name w:val="Report title"/>
    <w:basedOn w:val="Normal"/>
    <w:qFormat/>
    <w:rsid w:val="008D461E"/>
    <w:rPr>
      <w:b/>
      <w:color w:val="E61E2A"/>
      <w:sz w:val="48"/>
      <w:szCs w:val="48"/>
    </w:rPr>
  </w:style>
  <w:style w:type="paragraph" w:styleId="ListParagraph">
    <w:name w:val="List Paragraph"/>
    <w:basedOn w:val="Normal"/>
    <w:uiPriority w:val="34"/>
    <w:qFormat/>
    <w:rsid w:val="005A4E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02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AA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2AA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2A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6C0A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C0A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8779\Downloads\rmit-2022-report-template-nocover-indigenous.dotx" TargetMode="External"/></Relationships>
</file>

<file path=word/theme/theme1.xml><?xml version="1.0" encoding="utf-8"?>
<a:theme xmlns:a="http://schemas.openxmlformats.org/drawingml/2006/main" name="RMIT brand refresh 2021">
  <a:themeElements>
    <a:clrScheme name="Custom 2">
      <a:dk1>
        <a:srgbClr val="000054"/>
      </a:dk1>
      <a:lt1>
        <a:srgbClr val="FFFFFF"/>
      </a:lt1>
      <a:dk2>
        <a:srgbClr val="FFFFFF"/>
      </a:dk2>
      <a:lt2>
        <a:srgbClr val="E3E5E0"/>
      </a:lt2>
      <a:accent1>
        <a:srgbClr val="000054"/>
      </a:accent1>
      <a:accent2>
        <a:srgbClr val="E61E2A"/>
      </a:accent2>
      <a:accent3>
        <a:srgbClr val="FAC800"/>
      </a:accent3>
      <a:accent4>
        <a:srgbClr val="E3E5E0"/>
      </a:accent4>
      <a:accent5>
        <a:srgbClr val="E61E2A"/>
      </a:accent5>
      <a:accent6>
        <a:srgbClr val="000054"/>
      </a:accent6>
      <a:hlink>
        <a:srgbClr val="000054"/>
      </a:hlink>
      <a:folHlink>
        <a:srgbClr val="0000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0B94364E7E34D8D6B93C51B258775" ma:contentTypeVersion="16" ma:contentTypeDescription="Create a new document." ma:contentTypeScope="" ma:versionID="1f412088576bbaae7c10e0d6e7d95649">
  <xsd:schema xmlns:xsd="http://www.w3.org/2001/XMLSchema" xmlns:xs="http://www.w3.org/2001/XMLSchema" xmlns:p="http://schemas.microsoft.com/office/2006/metadata/properties" xmlns:ns2="c8728887-f329-4ff9-9134-946de7682076" xmlns:ns3="7042e2bb-9adc-4a5f-b0ac-c74f80fd0f9e" targetNamespace="http://schemas.microsoft.com/office/2006/metadata/properties" ma:root="true" ma:fieldsID="992343eb6668eea33c36d6c0930db6b2" ns2:_="" ns3:_="">
    <xsd:import namespace="c8728887-f329-4ff9-9134-946de7682076"/>
    <xsd:import namespace="7042e2bb-9adc-4a5f-b0ac-c74f80fd0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8887-f329-4ff9-9134-946de7682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2e2bb-9adc-4a5f-b0ac-c74f80fd0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0d491-42dc-413a-aaeb-93822bc5c7e0}" ma:internalName="TaxCatchAll" ma:showField="CatchAllData" ma:web="7042e2bb-9adc-4a5f-b0ac-c74f80fd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42e2bb-9adc-4a5f-b0ac-c74f80fd0f9e">
      <UserInfo>
        <DisplayName>Cara McGrain</DisplayName>
        <AccountId>258</AccountId>
        <AccountType/>
      </UserInfo>
    </SharedWithUsers>
    <lcf76f155ced4ddcb4097134ff3c332f xmlns="c8728887-f329-4ff9-9134-946de7682076">
      <Terms xmlns="http://schemas.microsoft.com/office/infopath/2007/PartnerControls"/>
    </lcf76f155ced4ddcb4097134ff3c332f>
    <TaxCatchAll xmlns="7042e2bb-9adc-4a5f-b0ac-c74f80fd0f9e" xsi:nil="true"/>
  </documentManagement>
</p:properties>
</file>

<file path=customXml/itemProps1.xml><?xml version="1.0" encoding="utf-8"?>
<ds:datastoreItem xmlns:ds="http://schemas.openxmlformats.org/officeDocument/2006/customXml" ds:itemID="{C70310BD-ED38-4601-A59A-7AF5711EB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28887-f329-4ff9-9134-946de7682076"/>
    <ds:schemaRef ds:uri="7042e2bb-9adc-4a5f-b0ac-c74f8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3608C-49B0-4BCC-9F42-731382E83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487C-BCDA-2B41-B3BA-7E5884923D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37BC3-6485-4237-A696-3D3D627410D1}">
  <ds:schemaRefs>
    <ds:schemaRef ds:uri="http://schemas.microsoft.com/office/2006/metadata/properties"/>
    <ds:schemaRef ds:uri="http://schemas.microsoft.com/office/infopath/2007/PartnerControls"/>
    <ds:schemaRef ds:uri="7042e2bb-9adc-4a5f-b0ac-c74f80fd0f9e"/>
    <ds:schemaRef ds:uri="c8728887-f329-4ff9-9134-946de7682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rmit-2022-report-template-nocover-indigenous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Report</vt:lpstr>
    </vt:vector>
  </TitlesOfParts>
  <Company>School/Department/Area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>Subject of Report</dc:subject>
  <dc:creator>Lara Rafferty</dc:creator>
  <cp:keywords/>
  <dc:description/>
  <cp:lastModifiedBy>Lara Rafferty</cp:lastModifiedBy>
  <cp:revision>4</cp:revision>
  <dcterms:created xsi:type="dcterms:W3CDTF">2022-07-28T04:44:00Z</dcterms:created>
  <dcterms:modified xsi:type="dcterms:W3CDTF">2022-07-28T04:45:00Z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TRIM</vt:lpwstr>
  </property>
  <property fmtid="{D5CDD505-2E9C-101B-9397-08002B2CF9AE}" pid="3" name="Document number">
    <vt:lpwstr>0.1</vt:lpwstr>
  </property>
  <property fmtid="{D5CDD505-2E9C-101B-9397-08002B2CF9AE}" pid="4" name="Status">
    <vt:lpwstr>DRAFT</vt:lpwstr>
  </property>
  <property fmtid="{D5CDD505-2E9C-101B-9397-08002B2CF9AE}" pid="5" name="Classification">
    <vt:lpwstr>Unclassified</vt:lpwstr>
  </property>
  <property fmtid="{D5CDD505-2E9C-101B-9397-08002B2CF9AE}" pid="6" name="Month">
    <vt:lpwstr>Month</vt:lpwstr>
  </property>
  <property fmtid="{D5CDD505-2E9C-101B-9397-08002B2CF9AE}" pid="7" name="Year">
    <vt:lpwstr>Year</vt:lpwstr>
  </property>
  <property fmtid="{D5CDD505-2E9C-101B-9397-08002B2CF9AE}" pid="8" name="ContentTypeId">
    <vt:lpwstr>0x010100E910B94364E7E34D8D6B93C51B258775</vt:lpwstr>
  </property>
  <property fmtid="{D5CDD505-2E9C-101B-9397-08002B2CF9AE}" pid="9" name="MediaServiceImageTags">
    <vt:lpwstr/>
  </property>
  <property fmtid="{D5CDD505-2E9C-101B-9397-08002B2CF9AE}" pid="10" name="MSIP_Label_8c3d088b-6243-4963-a2e2-8b321ab7f8fc_Enabled">
    <vt:lpwstr>true</vt:lpwstr>
  </property>
  <property fmtid="{D5CDD505-2E9C-101B-9397-08002B2CF9AE}" pid="11" name="MSIP_Label_8c3d088b-6243-4963-a2e2-8b321ab7f8fc_SetDate">
    <vt:lpwstr>2022-07-28T04:44:54Z</vt:lpwstr>
  </property>
  <property fmtid="{D5CDD505-2E9C-101B-9397-08002B2CF9AE}" pid="12" name="MSIP_Label_8c3d088b-6243-4963-a2e2-8b321ab7f8fc_Method">
    <vt:lpwstr>Standard</vt:lpwstr>
  </property>
  <property fmtid="{D5CDD505-2E9C-101B-9397-08002B2CF9AE}" pid="13" name="MSIP_Label_8c3d088b-6243-4963-a2e2-8b321ab7f8fc_Name">
    <vt:lpwstr>Trusted</vt:lpwstr>
  </property>
  <property fmtid="{D5CDD505-2E9C-101B-9397-08002B2CF9AE}" pid="14" name="MSIP_Label_8c3d088b-6243-4963-a2e2-8b321ab7f8fc_SiteId">
    <vt:lpwstr>d1323671-cdbe-4417-b4d4-bdb24b51316b</vt:lpwstr>
  </property>
  <property fmtid="{D5CDD505-2E9C-101B-9397-08002B2CF9AE}" pid="15" name="MSIP_Label_8c3d088b-6243-4963-a2e2-8b321ab7f8fc_ActionId">
    <vt:lpwstr>ee1c9db7-6490-47e6-be20-af3ba7fb2997</vt:lpwstr>
  </property>
  <property fmtid="{D5CDD505-2E9C-101B-9397-08002B2CF9AE}" pid="16" name="MSIP_Label_8c3d088b-6243-4963-a2e2-8b321ab7f8fc_ContentBits">
    <vt:lpwstr>1</vt:lpwstr>
  </property>
</Properties>
</file>